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E39" w14:textId="77777777" w:rsidR="006C18D8" w:rsidRPr="006C18D8" w:rsidRDefault="00204F9A" w:rsidP="006C18D8">
      <w:pPr>
        <w:spacing w:line="276" w:lineRule="auto"/>
        <w:contextualSpacing/>
        <w:rPr>
          <w:rFonts w:eastAsia="Times" w:cs="Arial"/>
          <w:b/>
          <w:sz w:val="22"/>
          <w:szCs w:val="22"/>
        </w:rPr>
      </w:pPr>
      <w:r w:rsidRPr="006C18D8">
        <w:rPr>
          <w:rFonts w:eastAsia="Times" w:cs="Arial"/>
          <w:b/>
          <w:sz w:val="22"/>
          <w:szCs w:val="22"/>
        </w:rPr>
        <w:t>A</w:t>
      </w:r>
      <w:r w:rsidR="00C62832" w:rsidRPr="006C18D8">
        <w:rPr>
          <w:rFonts w:eastAsia="Times" w:cs="Arial"/>
          <w:b/>
          <w:sz w:val="22"/>
          <w:szCs w:val="22"/>
        </w:rPr>
        <w:t>nnex</w:t>
      </w:r>
      <w:r w:rsidRPr="006C18D8">
        <w:rPr>
          <w:rFonts w:eastAsia="Times" w:cs="Arial"/>
          <w:b/>
          <w:sz w:val="22"/>
          <w:szCs w:val="22"/>
        </w:rPr>
        <w:t xml:space="preserve"> 4</w:t>
      </w:r>
      <w:r w:rsidR="00C62832" w:rsidRPr="006C18D8">
        <w:rPr>
          <w:rFonts w:eastAsia="Times" w:cs="Arial"/>
          <w:b/>
          <w:sz w:val="22"/>
          <w:szCs w:val="22"/>
        </w:rPr>
        <w:t xml:space="preserve">. </w:t>
      </w:r>
      <w:r w:rsidR="006C18D8" w:rsidRPr="006C18D8">
        <w:rPr>
          <w:rFonts w:eastAsia="Times" w:cs="Arial"/>
          <w:b/>
          <w:sz w:val="22"/>
          <w:szCs w:val="22"/>
        </w:rPr>
        <w:t>Model d’addenda al contracte programa</w:t>
      </w:r>
    </w:p>
    <w:p w14:paraId="53735E3A" w14:textId="77777777" w:rsidR="006C18D8" w:rsidRDefault="006C18D8" w:rsidP="006C18D8">
      <w:pPr>
        <w:spacing w:line="276" w:lineRule="auto"/>
        <w:contextualSpacing/>
        <w:rPr>
          <w:rFonts w:eastAsia="Times" w:cs="Arial"/>
          <w:sz w:val="22"/>
          <w:szCs w:val="22"/>
        </w:rPr>
      </w:pPr>
    </w:p>
    <w:p w14:paraId="53735E3B" w14:textId="77777777" w:rsidR="00204F9A" w:rsidRPr="006C18D8" w:rsidRDefault="00204F9A" w:rsidP="006C18D8">
      <w:pPr>
        <w:spacing w:line="276" w:lineRule="auto"/>
        <w:contextualSpacing/>
        <w:rPr>
          <w:rFonts w:eastAsia="Times" w:cs="Arial"/>
          <w:b/>
          <w:sz w:val="22"/>
          <w:szCs w:val="22"/>
        </w:rPr>
      </w:pPr>
      <w:r w:rsidRPr="006C18D8">
        <w:rPr>
          <w:rFonts w:eastAsia="Times" w:cs="Arial"/>
          <w:b/>
          <w:sz w:val="22"/>
          <w:szCs w:val="22"/>
        </w:rPr>
        <w:t xml:space="preserve">Model </w:t>
      </w:r>
      <w:r w:rsidR="00C62832" w:rsidRPr="006C18D8">
        <w:rPr>
          <w:rFonts w:eastAsia="Times" w:cs="Arial"/>
          <w:b/>
          <w:sz w:val="22"/>
          <w:szCs w:val="22"/>
        </w:rPr>
        <w:t xml:space="preserve">d’addenda </w:t>
      </w:r>
      <w:r w:rsidRPr="006C18D8">
        <w:rPr>
          <w:rFonts w:eastAsia="Times" w:cs="Arial"/>
          <w:b/>
          <w:sz w:val="22"/>
          <w:szCs w:val="22"/>
        </w:rPr>
        <w:t xml:space="preserve">al </w:t>
      </w:r>
      <w:r w:rsidR="006C55C7" w:rsidRPr="006C18D8">
        <w:rPr>
          <w:rFonts w:eastAsia="Times" w:cs="Arial"/>
          <w:b/>
          <w:sz w:val="22"/>
          <w:szCs w:val="22"/>
        </w:rPr>
        <w:t xml:space="preserve">contracte programa </w:t>
      </w:r>
      <w:r w:rsidRPr="006C18D8">
        <w:rPr>
          <w:rFonts w:eastAsia="Times" w:cs="Arial"/>
          <w:b/>
          <w:sz w:val="22"/>
          <w:szCs w:val="22"/>
        </w:rPr>
        <w:t xml:space="preserve">entre l’Administració de la Generalitat de Catalunya i el Consorci Institut Català d’Avaluació de Polítiques Públiques (Ivàlua) per al període 2021-2024, per a la realització de ....... a sol·licitud de .... (entitat o departament) </w:t>
      </w:r>
    </w:p>
    <w:p w14:paraId="53735E3C" w14:textId="77777777" w:rsidR="00204F9A" w:rsidRPr="00380345" w:rsidRDefault="00204F9A">
      <w:pPr>
        <w:rPr>
          <w:rFonts w:eastAsia="Times" w:cs="Arial"/>
          <w:bCs/>
          <w:sz w:val="22"/>
          <w:szCs w:val="22"/>
        </w:rPr>
      </w:pPr>
    </w:p>
    <w:p w14:paraId="53735E3D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Els departaments de la Generalitat de Catalunya o les entitats que integren el seu sector públic que tinguin la necessitat d’incorporar alguna activitat en matèria d’avaluació a les actuacions </w:t>
      </w:r>
      <w:r w:rsidR="009E3CDF">
        <w:rPr>
          <w:rFonts w:eastAsia="Times" w:cs="Arial"/>
          <w:sz w:val="22"/>
          <w:szCs w:val="22"/>
        </w:rPr>
        <w:t>que conté</w:t>
      </w:r>
      <w:r w:rsidRPr="00380345">
        <w:rPr>
          <w:rFonts w:eastAsia="Times" w:cs="Arial"/>
          <w:sz w:val="22"/>
          <w:szCs w:val="22"/>
        </w:rPr>
        <w:t xml:space="preserve"> aquest contracte programa han de signar una addenda que, com a mínim, </w:t>
      </w:r>
      <w:r w:rsidR="00C62832">
        <w:rPr>
          <w:rFonts w:eastAsia="Times" w:cs="Arial"/>
          <w:sz w:val="22"/>
          <w:szCs w:val="22"/>
        </w:rPr>
        <w:t>ha de contenir</w:t>
      </w:r>
      <w:r w:rsidRPr="00380345">
        <w:rPr>
          <w:rFonts w:eastAsia="Times" w:cs="Arial"/>
          <w:sz w:val="22"/>
          <w:szCs w:val="22"/>
        </w:rPr>
        <w:t xml:space="preserve"> la informació</w:t>
      </w:r>
      <w:r w:rsidR="00C62832" w:rsidRPr="00C62832">
        <w:rPr>
          <w:rFonts w:eastAsia="Times" w:cs="Arial"/>
          <w:sz w:val="22"/>
          <w:szCs w:val="22"/>
        </w:rPr>
        <w:t xml:space="preserve"> </w:t>
      </w:r>
      <w:r w:rsidR="00C62832" w:rsidRPr="00380345">
        <w:rPr>
          <w:rFonts w:eastAsia="Times" w:cs="Arial"/>
          <w:sz w:val="22"/>
          <w:szCs w:val="22"/>
        </w:rPr>
        <w:t>següent</w:t>
      </w:r>
      <w:r w:rsidRPr="00380345">
        <w:rPr>
          <w:rFonts w:eastAsia="Times" w:cs="Arial"/>
          <w:sz w:val="22"/>
          <w:szCs w:val="22"/>
        </w:rPr>
        <w:t>.</w:t>
      </w:r>
    </w:p>
    <w:p w14:paraId="53735E3E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3F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Un cop signada l’addenda per part d’Ivàlua i del departament o entitat sol·licitant, les activitats objecte de l’addenda passaran a formar part del </w:t>
      </w:r>
      <w:r w:rsidR="00C417AA">
        <w:rPr>
          <w:rFonts w:eastAsia="Times" w:cs="Arial"/>
          <w:sz w:val="22"/>
          <w:szCs w:val="22"/>
        </w:rPr>
        <w:t>p</w:t>
      </w:r>
      <w:r w:rsidR="00C417AA" w:rsidRPr="00380345">
        <w:rPr>
          <w:rFonts w:eastAsia="Times" w:cs="Arial"/>
          <w:sz w:val="22"/>
          <w:szCs w:val="22"/>
        </w:rPr>
        <w:t xml:space="preserve">la </w:t>
      </w:r>
      <w:r w:rsidR="00C62832">
        <w:rPr>
          <w:rFonts w:eastAsia="Times" w:cs="Arial"/>
          <w:sz w:val="22"/>
          <w:szCs w:val="22"/>
        </w:rPr>
        <w:t>a</w:t>
      </w:r>
      <w:r w:rsidR="00C62832" w:rsidRPr="00380345">
        <w:rPr>
          <w:rFonts w:eastAsia="Times" w:cs="Arial"/>
          <w:sz w:val="22"/>
          <w:szCs w:val="22"/>
        </w:rPr>
        <w:t>nual d’</w:t>
      </w:r>
      <w:r w:rsidR="00C62832">
        <w:rPr>
          <w:rFonts w:eastAsia="Times" w:cs="Arial"/>
          <w:sz w:val="22"/>
          <w:szCs w:val="22"/>
        </w:rPr>
        <w:t>a</w:t>
      </w:r>
      <w:r w:rsidR="00C62832" w:rsidRPr="00380345">
        <w:rPr>
          <w:rFonts w:eastAsia="Times" w:cs="Arial"/>
          <w:sz w:val="22"/>
          <w:szCs w:val="22"/>
        </w:rPr>
        <w:t xml:space="preserve">ctuacions </w:t>
      </w:r>
      <w:r w:rsidRPr="00380345">
        <w:rPr>
          <w:rFonts w:eastAsia="Times" w:cs="Arial"/>
          <w:sz w:val="22"/>
          <w:szCs w:val="22"/>
        </w:rPr>
        <w:t>previst a la clàusula quarta d’aquest contracte programa.</w:t>
      </w:r>
    </w:p>
    <w:p w14:paraId="53735E40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1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2" w14:textId="77777777" w:rsidR="00204F9A" w:rsidRPr="00380345" w:rsidRDefault="00204F9A" w:rsidP="006C18D8">
      <w:pPr>
        <w:spacing w:line="276" w:lineRule="auto"/>
        <w:rPr>
          <w:rFonts w:eastAsia="Times" w:cs="Arial"/>
          <w:b/>
          <w:bCs/>
          <w:sz w:val="22"/>
          <w:szCs w:val="22"/>
        </w:rPr>
      </w:pPr>
      <w:r w:rsidRPr="00380345">
        <w:rPr>
          <w:rFonts w:eastAsia="Times" w:cs="Arial"/>
          <w:b/>
          <w:bCs/>
          <w:sz w:val="22"/>
          <w:szCs w:val="22"/>
        </w:rPr>
        <w:t>Reunits</w:t>
      </w:r>
    </w:p>
    <w:p w14:paraId="53735E43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4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>D</w:t>
      </w:r>
      <w:r w:rsidR="006921BF" w:rsidRPr="00380345">
        <w:rPr>
          <w:rFonts w:eastAsia="Times" w:cs="Arial"/>
          <w:sz w:val="22"/>
          <w:szCs w:val="22"/>
        </w:rPr>
        <w:t>’</w:t>
      </w:r>
      <w:r w:rsidRPr="00380345">
        <w:rPr>
          <w:rFonts w:eastAsia="Times" w:cs="Arial"/>
          <w:sz w:val="22"/>
          <w:szCs w:val="22"/>
        </w:rPr>
        <w:t xml:space="preserve">una banda, </w:t>
      </w:r>
      <w:r w:rsidRPr="00380345">
        <w:rPr>
          <w:rFonts w:eastAsia="Times" w:cs="Arial"/>
          <w:color w:val="A6A6A6"/>
          <w:sz w:val="22"/>
          <w:szCs w:val="22"/>
        </w:rPr>
        <w:t xml:space="preserve">la persona representant de l’Administració de la Generalitat de Catalunya o de l’entitat del </w:t>
      </w:r>
      <w:r w:rsidR="00C62832">
        <w:rPr>
          <w:rFonts w:eastAsia="Times" w:cs="Arial"/>
          <w:color w:val="A6A6A6"/>
          <w:sz w:val="22"/>
          <w:szCs w:val="22"/>
        </w:rPr>
        <w:t>s</w:t>
      </w:r>
      <w:r w:rsidR="00C62832" w:rsidRPr="00380345">
        <w:rPr>
          <w:rFonts w:eastAsia="Times" w:cs="Arial"/>
          <w:color w:val="A6A6A6"/>
          <w:sz w:val="22"/>
          <w:szCs w:val="22"/>
        </w:rPr>
        <w:t xml:space="preserve">ector </w:t>
      </w:r>
      <w:r w:rsidR="00C62832">
        <w:rPr>
          <w:rFonts w:eastAsia="Times" w:cs="Arial"/>
          <w:color w:val="A6A6A6"/>
          <w:sz w:val="22"/>
          <w:szCs w:val="22"/>
        </w:rPr>
        <w:t>p</w:t>
      </w:r>
      <w:r w:rsidR="00C62832" w:rsidRPr="00380345">
        <w:rPr>
          <w:rFonts w:eastAsia="Times" w:cs="Arial"/>
          <w:color w:val="A6A6A6"/>
          <w:sz w:val="22"/>
          <w:szCs w:val="22"/>
        </w:rPr>
        <w:t xml:space="preserve">úblic </w:t>
      </w:r>
      <w:r w:rsidRPr="00380345">
        <w:rPr>
          <w:rFonts w:eastAsia="Times" w:cs="Arial"/>
          <w:color w:val="A6A6A6"/>
          <w:sz w:val="22"/>
          <w:szCs w:val="22"/>
        </w:rPr>
        <w:t>que formula la demanda d’avaluació/assessorament</w:t>
      </w:r>
    </w:p>
    <w:p w14:paraId="53735E45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6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De l’altra, </w:t>
      </w:r>
      <w:r w:rsidRPr="00380345">
        <w:rPr>
          <w:rFonts w:eastAsia="Times" w:cs="Arial"/>
          <w:color w:val="A6A6A6"/>
          <w:sz w:val="22"/>
          <w:szCs w:val="22"/>
        </w:rPr>
        <w:t>la persona representant d’Ivàlua</w:t>
      </w:r>
    </w:p>
    <w:p w14:paraId="53735E47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8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Les parts es reconeixen la capacitat necessària per formalitzar la present col·laboració </w:t>
      </w:r>
    </w:p>
    <w:p w14:paraId="53735E49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A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B" w14:textId="77777777" w:rsidR="00204F9A" w:rsidRPr="00380345" w:rsidRDefault="00204F9A" w:rsidP="006C18D8">
      <w:pPr>
        <w:spacing w:line="276" w:lineRule="auto"/>
        <w:rPr>
          <w:rFonts w:eastAsia="Times" w:cs="Arial"/>
          <w:b/>
          <w:bCs/>
          <w:sz w:val="22"/>
          <w:szCs w:val="22"/>
        </w:rPr>
      </w:pPr>
      <w:r w:rsidRPr="00380345">
        <w:rPr>
          <w:rFonts w:eastAsia="Times" w:cs="Arial"/>
          <w:b/>
          <w:bCs/>
          <w:sz w:val="22"/>
          <w:szCs w:val="22"/>
        </w:rPr>
        <w:t xml:space="preserve">Manifesten </w:t>
      </w:r>
    </w:p>
    <w:p w14:paraId="53735E4C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D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>Que en data .... es va signar el contracte programa</w:t>
      </w:r>
      <w:r w:rsidR="009E3CDF">
        <w:rPr>
          <w:rFonts w:eastAsia="Times" w:cs="Arial"/>
          <w:sz w:val="22"/>
          <w:szCs w:val="22"/>
        </w:rPr>
        <w:t>....</w:t>
      </w:r>
      <w:r w:rsidR="0086407D">
        <w:rPr>
          <w:rFonts w:eastAsia="Times" w:cs="Arial"/>
          <w:sz w:val="22"/>
          <w:szCs w:val="22"/>
        </w:rPr>
        <w:t>;</w:t>
      </w:r>
    </w:p>
    <w:p w14:paraId="53735E4E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4F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0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Que </w:t>
      </w:r>
      <w:r w:rsidRPr="00380345">
        <w:rPr>
          <w:rFonts w:eastAsia="Times" w:cs="Arial"/>
          <w:color w:val="A6A6A6"/>
          <w:sz w:val="22"/>
          <w:szCs w:val="22"/>
        </w:rPr>
        <w:t xml:space="preserve">(el </w:t>
      </w:r>
      <w:r w:rsidR="003637EF">
        <w:rPr>
          <w:rFonts w:eastAsia="Times" w:cs="Arial"/>
          <w:color w:val="A6A6A6"/>
          <w:sz w:val="22"/>
          <w:szCs w:val="22"/>
        </w:rPr>
        <w:t>d</w:t>
      </w:r>
      <w:r w:rsidR="003637EF" w:rsidRPr="00380345">
        <w:rPr>
          <w:rFonts w:eastAsia="Times" w:cs="Arial"/>
          <w:color w:val="A6A6A6"/>
          <w:sz w:val="22"/>
          <w:szCs w:val="22"/>
        </w:rPr>
        <w:t>epartament</w:t>
      </w:r>
      <w:r w:rsidRPr="00380345">
        <w:rPr>
          <w:rFonts w:eastAsia="Times" w:cs="Arial"/>
          <w:color w:val="A6A6A6"/>
          <w:sz w:val="22"/>
          <w:szCs w:val="22"/>
        </w:rPr>
        <w:t>/</w:t>
      </w:r>
      <w:r w:rsidR="003637EF">
        <w:rPr>
          <w:rFonts w:eastAsia="Times" w:cs="Arial"/>
          <w:color w:val="A6A6A6"/>
          <w:sz w:val="22"/>
          <w:szCs w:val="22"/>
        </w:rPr>
        <w:t>e</w:t>
      </w:r>
      <w:r w:rsidR="003637EF" w:rsidRPr="00380345">
        <w:rPr>
          <w:rFonts w:eastAsia="Times" w:cs="Arial"/>
          <w:color w:val="A6A6A6"/>
          <w:sz w:val="22"/>
          <w:szCs w:val="22"/>
        </w:rPr>
        <w:t>ntitat</w:t>
      </w:r>
      <w:r w:rsidRPr="00380345">
        <w:rPr>
          <w:rFonts w:eastAsia="Times" w:cs="Arial"/>
          <w:color w:val="A6A6A6"/>
          <w:sz w:val="22"/>
          <w:szCs w:val="22"/>
        </w:rPr>
        <w:t xml:space="preserve">/...) </w:t>
      </w:r>
      <w:r w:rsidRPr="00380345">
        <w:rPr>
          <w:rFonts w:eastAsia="Times" w:cs="Arial"/>
          <w:sz w:val="22"/>
          <w:szCs w:val="22"/>
        </w:rPr>
        <w:t xml:space="preserve">té interès </w:t>
      </w:r>
      <w:r w:rsidR="00C62832">
        <w:rPr>
          <w:rFonts w:eastAsia="Times" w:cs="Arial"/>
          <w:sz w:val="22"/>
          <w:szCs w:val="22"/>
        </w:rPr>
        <w:t>a</w:t>
      </w:r>
      <w:r w:rsidR="00C62832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>......</w:t>
      </w:r>
      <w:r w:rsidR="0086407D">
        <w:rPr>
          <w:rFonts w:eastAsia="Times" w:cs="Arial"/>
          <w:sz w:val="22"/>
          <w:szCs w:val="22"/>
        </w:rPr>
        <w:t>;</w:t>
      </w:r>
    </w:p>
    <w:p w14:paraId="53735E51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2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Que </w:t>
      </w:r>
      <w:r w:rsidRPr="00380345">
        <w:rPr>
          <w:rFonts w:eastAsia="Times" w:cs="Arial"/>
          <w:color w:val="A6A6A6"/>
          <w:sz w:val="22"/>
          <w:szCs w:val="22"/>
        </w:rPr>
        <w:t xml:space="preserve">(el </w:t>
      </w:r>
      <w:r w:rsidR="003637EF">
        <w:rPr>
          <w:rFonts w:eastAsia="Times" w:cs="Arial"/>
          <w:color w:val="A6A6A6"/>
          <w:sz w:val="22"/>
          <w:szCs w:val="22"/>
        </w:rPr>
        <w:t>d</w:t>
      </w:r>
      <w:r w:rsidR="003637EF" w:rsidRPr="00380345">
        <w:rPr>
          <w:rFonts w:eastAsia="Times" w:cs="Arial"/>
          <w:color w:val="A6A6A6"/>
          <w:sz w:val="22"/>
          <w:szCs w:val="22"/>
        </w:rPr>
        <w:t>epartament</w:t>
      </w:r>
      <w:r w:rsidRPr="00380345">
        <w:rPr>
          <w:rFonts w:eastAsia="Times" w:cs="Arial"/>
          <w:color w:val="A6A6A6"/>
          <w:sz w:val="22"/>
          <w:szCs w:val="22"/>
        </w:rPr>
        <w:t>/</w:t>
      </w:r>
      <w:r w:rsidR="003637EF">
        <w:rPr>
          <w:rFonts w:eastAsia="Times" w:cs="Arial"/>
          <w:color w:val="A6A6A6"/>
          <w:sz w:val="22"/>
          <w:szCs w:val="22"/>
        </w:rPr>
        <w:t>e</w:t>
      </w:r>
      <w:r w:rsidR="003637EF" w:rsidRPr="00380345">
        <w:rPr>
          <w:rFonts w:eastAsia="Times" w:cs="Arial"/>
          <w:color w:val="A6A6A6"/>
          <w:sz w:val="22"/>
          <w:szCs w:val="22"/>
        </w:rPr>
        <w:t>ntitat</w:t>
      </w:r>
      <w:r w:rsidRPr="00380345">
        <w:rPr>
          <w:rFonts w:eastAsia="Times" w:cs="Arial"/>
          <w:color w:val="A6A6A6"/>
          <w:sz w:val="22"/>
          <w:szCs w:val="22"/>
        </w:rPr>
        <w:t xml:space="preserve">/...).......................................  </w:t>
      </w:r>
      <w:r w:rsidRPr="00380345">
        <w:rPr>
          <w:rFonts w:eastAsia="Times" w:cs="Arial"/>
          <w:sz w:val="22"/>
          <w:szCs w:val="22"/>
        </w:rPr>
        <w:t>no compta amb coneixement tècnic específic per desenvolupar aquestes activitats</w:t>
      </w:r>
      <w:r w:rsidR="009E3CDF">
        <w:rPr>
          <w:rFonts w:eastAsia="Times" w:cs="Arial"/>
          <w:sz w:val="22"/>
          <w:szCs w:val="22"/>
        </w:rPr>
        <w:t>;</w:t>
      </w:r>
    </w:p>
    <w:p w14:paraId="53735E53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4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Que Ivàlua, per la seva part, assenyala que les activitats descrites anteriorment es troben dins de les funcions del consorci d’acord amb el què es preveu a l’article 4 dels seus </w:t>
      </w:r>
      <w:r w:rsidR="00C62832">
        <w:rPr>
          <w:rFonts w:eastAsia="Times" w:cs="Arial"/>
          <w:sz w:val="22"/>
          <w:szCs w:val="22"/>
        </w:rPr>
        <w:t>E</w:t>
      </w:r>
      <w:r w:rsidR="00C62832" w:rsidRPr="00380345">
        <w:rPr>
          <w:rFonts w:eastAsia="Times" w:cs="Arial"/>
          <w:sz w:val="22"/>
          <w:szCs w:val="22"/>
        </w:rPr>
        <w:t>statuts</w:t>
      </w:r>
      <w:r w:rsidR="009E3CDF">
        <w:rPr>
          <w:rFonts w:eastAsia="Times" w:cs="Arial"/>
          <w:sz w:val="22"/>
          <w:szCs w:val="22"/>
        </w:rPr>
        <w:t>;</w:t>
      </w:r>
      <w:r w:rsidR="009E3CDF" w:rsidRPr="00380345">
        <w:rPr>
          <w:rFonts w:eastAsia="Times" w:cs="Arial"/>
          <w:sz w:val="22"/>
          <w:szCs w:val="22"/>
        </w:rPr>
        <w:t xml:space="preserve"> </w:t>
      </w:r>
    </w:p>
    <w:p w14:paraId="53735E55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6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Que Ivàlua ha analitzat la viabilitat tècnica de l’actuació sol·licitada i proposa executar-la segons el </w:t>
      </w:r>
      <w:r w:rsidR="00C62832" w:rsidRPr="00380345">
        <w:rPr>
          <w:rFonts w:eastAsia="Times" w:cs="Arial"/>
          <w:sz w:val="22"/>
          <w:szCs w:val="22"/>
        </w:rPr>
        <w:t>qu</w:t>
      </w:r>
      <w:r w:rsidR="00C62832">
        <w:rPr>
          <w:rFonts w:eastAsia="Times" w:cs="Arial"/>
          <w:sz w:val="22"/>
          <w:szCs w:val="22"/>
        </w:rPr>
        <w:t>e</w:t>
      </w:r>
      <w:r w:rsidR="00C62832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 xml:space="preserve">es detalla </w:t>
      </w:r>
      <w:r w:rsidR="00C62832">
        <w:rPr>
          <w:rFonts w:eastAsia="Times" w:cs="Arial"/>
          <w:sz w:val="22"/>
          <w:szCs w:val="22"/>
        </w:rPr>
        <w:t>a</w:t>
      </w:r>
      <w:r w:rsidR="00C62832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>la proposta tècnica que s’adjunta</w:t>
      </w:r>
      <w:r w:rsidR="009E3CDF">
        <w:rPr>
          <w:rFonts w:eastAsia="Times" w:cs="Arial"/>
          <w:sz w:val="22"/>
          <w:szCs w:val="22"/>
        </w:rPr>
        <w:t>;</w:t>
      </w:r>
    </w:p>
    <w:p w14:paraId="53735E57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8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lastRenderedPageBreak/>
        <w:t xml:space="preserve">Ateses les especials característiques d’aquesta avaluació/assessorament, és d’interès del </w:t>
      </w:r>
      <w:r w:rsidR="003637EF">
        <w:rPr>
          <w:rFonts w:eastAsia="Times" w:cs="Arial"/>
          <w:sz w:val="22"/>
          <w:szCs w:val="22"/>
        </w:rPr>
        <w:t>d</w:t>
      </w:r>
      <w:r w:rsidR="003637EF" w:rsidRPr="00380345">
        <w:rPr>
          <w:rFonts w:eastAsia="Times" w:cs="Arial"/>
          <w:sz w:val="22"/>
          <w:szCs w:val="22"/>
        </w:rPr>
        <w:t>epartament</w:t>
      </w:r>
      <w:r w:rsidRPr="00380345">
        <w:rPr>
          <w:rFonts w:eastAsia="Times" w:cs="Arial"/>
          <w:sz w:val="22"/>
          <w:szCs w:val="22"/>
        </w:rPr>
        <w:t xml:space="preserve">/entitat................... que Ivàlua dugui a terme aquestes activitats en els termes descrits </w:t>
      </w:r>
      <w:r w:rsidR="00C62832">
        <w:rPr>
          <w:rFonts w:eastAsia="Times" w:cs="Arial"/>
          <w:sz w:val="22"/>
          <w:szCs w:val="22"/>
        </w:rPr>
        <w:t>a</w:t>
      </w:r>
      <w:r w:rsidR="00C62832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 xml:space="preserve">la proposta d’avaluació que es detalla </w:t>
      </w:r>
      <w:r w:rsidR="00C62832">
        <w:rPr>
          <w:rFonts w:eastAsia="Times" w:cs="Arial"/>
          <w:sz w:val="22"/>
          <w:szCs w:val="22"/>
        </w:rPr>
        <w:t>a</w:t>
      </w:r>
      <w:r w:rsidR="00C62832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>la proposta tècnica que s’adjunta.</w:t>
      </w:r>
    </w:p>
    <w:p w14:paraId="53735E59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A" w14:textId="77777777" w:rsidR="00204F9A" w:rsidRPr="00380345" w:rsidRDefault="00204F9A" w:rsidP="006C18D8">
      <w:pPr>
        <w:spacing w:line="276" w:lineRule="auto"/>
        <w:rPr>
          <w:rFonts w:eastAsia="Times" w:cs="Arial"/>
          <w:b/>
          <w:bCs/>
          <w:sz w:val="22"/>
          <w:szCs w:val="22"/>
        </w:rPr>
      </w:pPr>
      <w:r w:rsidRPr="00380345">
        <w:rPr>
          <w:rFonts w:eastAsia="Times" w:cs="Arial"/>
          <w:b/>
          <w:bCs/>
          <w:sz w:val="22"/>
          <w:szCs w:val="22"/>
        </w:rPr>
        <w:t>Acorden</w:t>
      </w:r>
    </w:p>
    <w:p w14:paraId="53735E5B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C" w14:textId="77777777" w:rsidR="00204F9A" w:rsidRPr="00380345" w:rsidRDefault="00204F9A" w:rsidP="006C18D8">
      <w:pPr>
        <w:numPr>
          <w:ilvl w:val="0"/>
          <w:numId w:val="13"/>
        </w:num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Incorporar al </w:t>
      </w:r>
      <w:r w:rsidR="00C62832">
        <w:rPr>
          <w:rFonts w:eastAsia="Times" w:cs="Arial"/>
          <w:sz w:val="22"/>
          <w:szCs w:val="22"/>
        </w:rPr>
        <w:t>c</w:t>
      </w:r>
      <w:r w:rsidR="00C62832" w:rsidRPr="00380345">
        <w:rPr>
          <w:rFonts w:eastAsia="Times" w:cs="Arial"/>
          <w:sz w:val="22"/>
          <w:szCs w:val="22"/>
        </w:rPr>
        <w:t xml:space="preserve">ontracte </w:t>
      </w:r>
      <w:r w:rsidR="005479F5">
        <w:rPr>
          <w:rFonts w:eastAsia="Times" w:cs="Arial"/>
          <w:sz w:val="22"/>
          <w:szCs w:val="22"/>
        </w:rPr>
        <w:t>p</w:t>
      </w:r>
      <w:r w:rsidR="005479F5" w:rsidRPr="00380345">
        <w:rPr>
          <w:rFonts w:eastAsia="Times" w:cs="Arial"/>
          <w:sz w:val="22"/>
          <w:szCs w:val="22"/>
        </w:rPr>
        <w:t xml:space="preserve">rograma </w:t>
      </w:r>
      <w:r w:rsidRPr="00380345">
        <w:rPr>
          <w:rFonts w:eastAsia="Times" w:cs="Arial"/>
          <w:sz w:val="22"/>
          <w:szCs w:val="22"/>
        </w:rPr>
        <w:t xml:space="preserve">entre l’Administració de la Generalitat de Catalunya i el Consorci Institut Català d’Avaluació de Polítiques Públiques (Ivàlua) per al període 2021-2024, i al pla anual d’actuacions d’Ivàlua les activitats que es detallen tot seguit relacionades amb </w:t>
      </w:r>
      <w:r w:rsidRPr="00380345">
        <w:rPr>
          <w:rFonts w:eastAsia="Times" w:cs="Arial"/>
          <w:color w:val="A6A6A6"/>
          <w:sz w:val="22"/>
          <w:szCs w:val="22"/>
        </w:rPr>
        <w:t>l’avaluació/assessorament/formació del programa (especificar nom):</w:t>
      </w:r>
    </w:p>
    <w:p w14:paraId="53735E5D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5E" w14:textId="77777777" w:rsidR="00204F9A" w:rsidRPr="00380345" w:rsidRDefault="00204F9A" w:rsidP="006C18D8">
      <w:pPr>
        <w:spacing w:line="276" w:lineRule="auto"/>
        <w:rPr>
          <w:rFonts w:eastAsia="Times" w:cs="Arial"/>
          <w:color w:val="A6A6A6"/>
          <w:sz w:val="22"/>
          <w:szCs w:val="22"/>
        </w:rPr>
      </w:pPr>
      <w:r w:rsidRPr="00380345">
        <w:rPr>
          <w:rFonts w:eastAsia="Times" w:cs="Arial"/>
          <w:color w:val="A6A6A6"/>
          <w:sz w:val="22"/>
          <w:szCs w:val="22"/>
        </w:rPr>
        <w:t>Descripció de l’avaluació, assessorament o formació</w:t>
      </w:r>
    </w:p>
    <w:p w14:paraId="53735E5F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0" w14:textId="77777777" w:rsidR="00204F9A" w:rsidRPr="00380345" w:rsidRDefault="00204F9A" w:rsidP="006C18D8">
      <w:pPr>
        <w:numPr>
          <w:ilvl w:val="0"/>
          <w:numId w:val="13"/>
        </w:num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Executar les activitats previstes d’acord amb el calendari i els </w:t>
      </w:r>
      <w:proofErr w:type="spellStart"/>
      <w:r w:rsidRPr="00380345">
        <w:rPr>
          <w:rFonts w:eastAsia="Times" w:cs="Arial"/>
          <w:sz w:val="22"/>
          <w:szCs w:val="22"/>
        </w:rPr>
        <w:t>lliurables</w:t>
      </w:r>
      <w:proofErr w:type="spellEnd"/>
      <w:r w:rsidRPr="00380345">
        <w:rPr>
          <w:rFonts w:eastAsia="Times" w:cs="Arial"/>
          <w:sz w:val="22"/>
          <w:szCs w:val="22"/>
        </w:rPr>
        <w:t xml:space="preserve"> següents: </w:t>
      </w:r>
    </w:p>
    <w:p w14:paraId="53735E61" w14:textId="77777777" w:rsidR="00204F9A" w:rsidRPr="00380345" w:rsidRDefault="00204F9A" w:rsidP="006C18D8">
      <w:pPr>
        <w:spacing w:line="276" w:lineRule="auto"/>
        <w:ind w:left="360"/>
        <w:rPr>
          <w:rFonts w:eastAsia="Times" w:cs="Arial"/>
          <w:color w:val="A6A6A6"/>
          <w:sz w:val="22"/>
          <w:szCs w:val="22"/>
        </w:rPr>
      </w:pPr>
      <w:r w:rsidRPr="00380345">
        <w:rPr>
          <w:rFonts w:eastAsia="Times" w:cs="Arial"/>
          <w:color w:val="A6A6A6"/>
          <w:sz w:val="22"/>
          <w:szCs w:val="22"/>
        </w:rPr>
        <w:t>(</w:t>
      </w:r>
      <w:r w:rsidR="009E3CDF">
        <w:rPr>
          <w:rFonts w:eastAsia="Times" w:cs="Arial"/>
          <w:color w:val="A6A6A6"/>
          <w:sz w:val="22"/>
          <w:szCs w:val="22"/>
        </w:rPr>
        <w:t>p</w:t>
      </w:r>
      <w:r w:rsidR="009E3CDF" w:rsidRPr="00380345">
        <w:rPr>
          <w:rFonts w:eastAsia="Times" w:cs="Arial"/>
          <w:color w:val="A6A6A6"/>
          <w:sz w:val="22"/>
          <w:szCs w:val="22"/>
        </w:rPr>
        <w:t xml:space="preserve">roposta </w:t>
      </w:r>
      <w:r w:rsidRPr="00380345">
        <w:rPr>
          <w:rFonts w:eastAsia="Times" w:cs="Arial"/>
          <w:color w:val="A6A6A6"/>
          <w:sz w:val="22"/>
          <w:szCs w:val="22"/>
        </w:rPr>
        <w:t xml:space="preserve">de calendari i </w:t>
      </w:r>
      <w:proofErr w:type="spellStart"/>
      <w:r w:rsidRPr="00380345">
        <w:rPr>
          <w:rFonts w:eastAsia="Times" w:cs="Arial"/>
          <w:color w:val="A6A6A6"/>
          <w:sz w:val="22"/>
          <w:szCs w:val="22"/>
        </w:rPr>
        <w:t>lliurables</w:t>
      </w:r>
      <w:proofErr w:type="spellEnd"/>
      <w:r w:rsidRPr="00380345">
        <w:rPr>
          <w:rFonts w:eastAsia="Times" w:cs="Arial"/>
          <w:color w:val="A6A6A6"/>
          <w:sz w:val="22"/>
          <w:szCs w:val="22"/>
        </w:rPr>
        <w:t>, si escau)</w:t>
      </w:r>
    </w:p>
    <w:p w14:paraId="53735E62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3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4" w14:textId="77777777" w:rsidR="00204F9A" w:rsidRPr="00380345" w:rsidRDefault="00204F9A" w:rsidP="006C18D8">
      <w:pPr>
        <w:numPr>
          <w:ilvl w:val="0"/>
          <w:numId w:val="13"/>
        </w:num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Que (departament o entitat) abonarà a Ivàlua, l’import màxim d ............................. corresponent al cost total de l’activitat a executar en matèria d’avaluació, a càrrec de la partida ................., </w:t>
      </w:r>
      <w:r w:rsidR="005479F5">
        <w:rPr>
          <w:rFonts w:eastAsia="Times" w:cs="Arial"/>
          <w:sz w:val="22"/>
          <w:szCs w:val="22"/>
        </w:rPr>
        <w:t>sobre la</w:t>
      </w:r>
      <w:r w:rsidR="005479F5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 xml:space="preserve">base </w:t>
      </w:r>
      <w:r w:rsidR="005479F5">
        <w:rPr>
          <w:rFonts w:eastAsia="Times" w:cs="Arial"/>
          <w:sz w:val="22"/>
          <w:szCs w:val="22"/>
        </w:rPr>
        <w:t>de</w:t>
      </w:r>
      <w:r w:rsidR="005479F5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>la proposta tècnica i econòmica que s’annexa a aquest document.</w:t>
      </w:r>
    </w:p>
    <w:p w14:paraId="53735E65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6" w14:textId="77777777" w:rsidR="00204F9A" w:rsidRPr="00380345" w:rsidRDefault="00204F9A" w:rsidP="006C18D8">
      <w:pPr>
        <w:numPr>
          <w:ilvl w:val="0"/>
          <w:numId w:val="13"/>
        </w:num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>Que (</w:t>
      </w:r>
      <w:r w:rsidR="005479F5">
        <w:rPr>
          <w:rFonts w:eastAsia="Times" w:cs="Arial"/>
          <w:sz w:val="22"/>
          <w:szCs w:val="22"/>
        </w:rPr>
        <w:t xml:space="preserve">el </w:t>
      </w:r>
      <w:r w:rsidRPr="00380345">
        <w:rPr>
          <w:rFonts w:eastAsia="Times" w:cs="Arial"/>
          <w:sz w:val="22"/>
          <w:szCs w:val="22"/>
        </w:rPr>
        <w:t xml:space="preserve">departament o entitat) col·laborarà amb Ivàlua per tal de facilitar l’accés i tractament de les dades necessàries per dur a terme les actuacions contingudes en aquesta addenda, en el cas que siguin necessàries per a l’execució de l’actuació sol·licitada. Si les dades necessàries per dur a terme les activitats descrites comporten el tractament de dades personals per part d’Ivàlua per compte de l’altra part signant, </w:t>
      </w:r>
      <w:r w:rsidR="005479F5">
        <w:rPr>
          <w:rFonts w:eastAsia="Times" w:cs="Arial"/>
          <w:sz w:val="22"/>
          <w:szCs w:val="22"/>
        </w:rPr>
        <w:t>se</w:t>
      </w:r>
      <w:r w:rsidR="005479F5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 xml:space="preserve">signarà un encàrrec de tractament de dades de caràcter personal, d’acord amb el que es preveu al Reglament </w:t>
      </w:r>
      <w:r w:rsidR="005479F5">
        <w:rPr>
          <w:rFonts w:eastAsia="Times" w:cs="Arial"/>
          <w:sz w:val="22"/>
          <w:szCs w:val="22"/>
        </w:rPr>
        <w:t>g</w:t>
      </w:r>
      <w:r w:rsidR="005479F5" w:rsidRPr="00380345">
        <w:rPr>
          <w:rFonts w:eastAsia="Times" w:cs="Arial"/>
          <w:sz w:val="22"/>
          <w:szCs w:val="22"/>
        </w:rPr>
        <w:t xml:space="preserve">eneral </w:t>
      </w:r>
      <w:r w:rsidRPr="00380345">
        <w:rPr>
          <w:rFonts w:eastAsia="Times" w:cs="Arial"/>
          <w:sz w:val="22"/>
          <w:szCs w:val="22"/>
        </w:rPr>
        <w:t xml:space="preserve">de </w:t>
      </w:r>
      <w:r w:rsidR="005479F5">
        <w:rPr>
          <w:rFonts w:eastAsia="Times" w:cs="Arial"/>
          <w:sz w:val="22"/>
          <w:szCs w:val="22"/>
        </w:rPr>
        <w:t>p</w:t>
      </w:r>
      <w:r w:rsidR="005479F5" w:rsidRPr="00380345">
        <w:rPr>
          <w:rFonts w:eastAsia="Times" w:cs="Arial"/>
          <w:sz w:val="22"/>
          <w:szCs w:val="22"/>
        </w:rPr>
        <w:t xml:space="preserve">rotecció </w:t>
      </w:r>
      <w:r w:rsidRPr="00380345">
        <w:rPr>
          <w:rFonts w:eastAsia="Times" w:cs="Arial"/>
          <w:sz w:val="22"/>
          <w:szCs w:val="22"/>
        </w:rPr>
        <w:t xml:space="preserve">de </w:t>
      </w:r>
      <w:r w:rsidR="005479F5">
        <w:rPr>
          <w:rFonts w:eastAsia="Times" w:cs="Arial"/>
          <w:sz w:val="22"/>
          <w:szCs w:val="22"/>
        </w:rPr>
        <w:t>d</w:t>
      </w:r>
      <w:r w:rsidR="005479F5" w:rsidRPr="00380345">
        <w:rPr>
          <w:rFonts w:eastAsia="Times" w:cs="Arial"/>
          <w:sz w:val="22"/>
          <w:szCs w:val="22"/>
        </w:rPr>
        <w:t xml:space="preserve">ades </w:t>
      </w:r>
      <w:r w:rsidR="005479F5">
        <w:rPr>
          <w:rFonts w:eastAsia="Times" w:cs="Arial"/>
          <w:sz w:val="22"/>
          <w:szCs w:val="22"/>
        </w:rPr>
        <w:t>[</w:t>
      </w:r>
      <w:r w:rsidRPr="00380345">
        <w:rPr>
          <w:rFonts w:eastAsia="Times" w:cs="Arial"/>
          <w:sz w:val="22"/>
          <w:szCs w:val="22"/>
        </w:rPr>
        <w:t>Reglament (UE) 2016/679</w:t>
      </w:r>
      <w:r w:rsidR="005479F5">
        <w:rPr>
          <w:rFonts w:eastAsia="Times" w:cs="Arial"/>
          <w:sz w:val="22"/>
          <w:szCs w:val="22"/>
        </w:rPr>
        <w:t>]</w:t>
      </w:r>
      <w:r w:rsidR="005479F5" w:rsidRPr="00380345">
        <w:rPr>
          <w:rFonts w:eastAsia="Times" w:cs="Arial"/>
          <w:sz w:val="22"/>
          <w:szCs w:val="22"/>
        </w:rPr>
        <w:t xml:space="preserve"> </w:t>
      </w:r>
      <w:r w:rsidRPr="00380345">
        <w:rPr>
          <w:rFonts w:eastAsia="Times" w:cs="Arial"/>
          <w:sz w:val="22"/>
          <w:szCs w:val="22"/>
        </w:rPr>
        <w:t xml:space="preserve">i a la Llei </w:t>
      </w:r>
      <w:r w:rsidR="005479F5">
        <w:rPr>
          <w:rFonts w:eastAsia="Times" w:cs="Arial"/>
          <w:sz w:val="22"/>
          <w:szCs w:val="22"/>
        </w:rPr>
        <w:t>o</w:t>
      </w:r>
      <w:r w:rsidR="005479F5" w:rsidRPr="00380345">
        <w:rPr>
          <w:rFonts w:eastAsia="Times" w:cs="Arial"/>
          <w:sz w:val="22"/>
          <w:szCs w:val="22"/>
        </w:rPr>
        <w:t xml:space="preserve">rgànica </w:t>
      </w:r>
      <w:r w:rsidRPr="00380345">
        <w:rPr>
          <w:rFonts w:eastAsia="Times" w:cs="Arial"/>
          <w:sz w:val="22"/>
          <w:szCs w:val="22"/>
        </w:rPr>
        <w:t xml:space="preserve">de </w:t>
      </w:r>
      <w:r w:rsidR="005479F5">
        <w:rPr>
          <w:rFonts w:eastAsia="Times" w:cs="Arial"/>
          <w:sz w:val="22"/>
          <w:szCs w:val="22"/>
        </w:rPr>
        <w:t>p</w:t>
      </w:r>
      <w:r w:rsidR="005479F5" w:rsidRPr="00380345">
        <w:rPr>
          <w:rFonts w:eastAsia="Times" w:cs="Arial"/>
          <w:sz w:val="22"/>
          <w:szCs w:val="22"/>
        </w:rPr>
        <w:t xml:space="preserve">rotecció </w:t>
      </w:r>
      <w:r w:rsidRPr="00380345">
        <w:rPr>
          <w:rFonts w:eastAsia="Times" w:cs="Arial"/>
          <w:sz w:val="22"/>
          <w:szCs w:val="22"/>
        </w:rPr>
        <w:t xml:space="preserve">de dades de </w:t>
      </w:r>
      <w:r w:rsidR="005479F5">
        <w:rPr>
          <w:rFonts w:eastAsia="Times" w:cs="Arial"/>
          <w:sz w:val="22"/>
          <w:szCs w:val="22"/>
        </w:rPr>
        <w:t>c</w:t>
      </w:r>
      <w:r w:rsidR="005479F5" w:rsidRPr="00380345">
        <w:rPr>
          <w:rFonts w:eastAsia="Times" w:cs="Arial"/>
          <w:sz w:val="22"/>
          <w:szCs w:val="22"/>
        </w:rPr>
        <w:t xml:space="preserve">aràcter </w:t>
      </w:r>
      <w:r w:rsidR="005479F5">
        <w:rPr>
          <w:rFonts w:eastAsia="Times" w:cs="Arial"/>
          <w:sz w:val="22"/>
          <w:szCs w:val="22"/>
        </w:rPr>
        <w:t>p</w:t>
      </w:r>
      <w:r w:rsidR="005479F5" w:rsidRPr="00380345">
        <w:rPr>
          <w:rFonts w:eastAsia="Times" w:cs="Arial"/>
          <w:sz w:val="22"/>
          <w:szCs w:val="22"/>
        </w:rPr>
        <w:t>ersonal</w:t>
      </w:r>
      <w:r w:rsidRPr="00380345">
        <w:rPr>
          <w:rFonts w:eastAsia="Times" w:cs="Arial"/>
          <w:sz w:val="22"/>
          <w:szCs w:val="22"/>
        </w:rPr>
        <w:t>.</w:t>
      </w:r>
    </w:p>
    <w:p w14:paraId="53735E69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A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B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>Barcelona</w:t>
      </w:r>
      <w:r w:rsidR="005479F5">
        <w:rPr>
          <w:rFonts w:eastAsia="Times" w:cs="Arial"/>
          <w:sz w:val="22"/>
          <w:szCs w:val="22"/>
        </w:rPr>
        <w:t>,</w:t>
      </w:r>
      <w:r w:rsidRPr="00380345">
        <w:rPr>
          <w:rFonts w:eastAsia="Times" w:cs="Arial"/>
          <w:sz w:val="22"/>
          <w:szCs w:val="22"/>
        </w:rPr>
        <w:t xml:space="preserve">  ...... d ..... d</w:t>
      </w:r>
      <w:r w:rsidR="005479F5">
        <w:rPr>
          <w:rFonts w:eastAsia="Times" w:cs="Arial"/>
          <w:sz w:val="22"/>
          <w:szCs w:val="22"/>
        </w:rPr>
        <w:t>e</w:t>
      </w:r>
      <w:r w:rsidRPr="00380345">
        <w:rPr>
          <w:rFonts w:eastAsia="Times" w:cs="Arial"/>
          <w:sz w:val="22"/>
          <w:szCs w:val="22"/>
        </w:rPr>
        <w:t xml:space="preserve"> 202</w:t>
      </w:r>
    </w:p>
    <w:p w14:paraId="53735E6C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D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6E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>Signatura</w:t>
      </w:r>
    </w:p>
    <w:p w14:paraId="53735E6F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</w:p>
    <w:p w14:paraId="53735E70" w14:textId="77777777" w:rsidR="00204F9A" w:rsidRPr="00380345" w:rsidRDefault="00204F9A" w:rsidP="006C18D8">
      <w:pPr>
        <w:spacing w:line="276" w:lineRule="auto"/>
        <w:rPr>
          <w:rFonts w:eastAsia="Times" w:cs="Arial"/>
          <w:sz w:val="22"/>
          <w:szCs w:val="22"/>
        </w:rPr>
      </w:pPr>
      <w:r w:rsidRPr="00380345">
        <w:rPr>
          <w:rFonts w:eastAsia="Times" w:cs="Arial"/>
          <w:sz w:val="22"/>
          <w:szCs w:val="22"/>
        </w:rPr>
        <w:t xml:space="preserve"> 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5070"/>
        <w:gridCol w:w="4267"/>
      </w:tblGrid>
      <w:tr w:rsidR="00204F9A" w:rsidRPr="00142426" w14:paraId="53735E74" w14:textId="77777777" w:rsidTr="00B207B0">
        <w:tc>
          <w:tcPr>
            <w:tcW w:w="5070" w:type="dxa"/>
            <w:shd w:val="clear" w:color="auto" w:fill="auto"/>
          </w:tcPr>
          <w:p w14:paraId="53735E71" w14:textId="77777777" w:rsidR="00204F9A" w:rsidRPr="00380345" w:rsidRDefault="00204F9A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80345">
              <w:rPr>
                <w:rFonts w:cs="Arial"/>
                <w:sz w:val="22"/>
                <w:szCs w:val="22"/>
              </w:rPr>
              <w:t xml:space="preserve">Persona representant de l’Administració de la Generalitat de Catalunya o de l’entitat del </w:t>
            </w:r>
            <w:r w:rsidR="005479F5">
              <w:rPr>
                <w:rFonts w:cs="Arial"/>
                <w:sz w:val="22"/>
                <w:szCs w:val="22"/>
              </w:rPr>
              <w:t>s</w:t>
            </w:r>
            <w:r w:rsidR="005479F5" w:rsidRPr="00380345">
              <w:rPr>
                <w:rFonts w:cs="Arial"/>
                <w:sz w:val="22"/>
                <w:szCs w:val="22"/>
              </w:rPr>
              <w:t xml:space="preserve">ector </w:t>
            </w:r>
            <w:r w:rsidR="005479F5">
              <w:rPr>
                <w:rFonts w:cs="Arial"/>
                <w:sz w:val="22"/>
                <w:szCs w:val="22"/>
              </w:rPr>
              <w:t>p</w:t>
            </w:r>
            <w:r w:rsidR="005479F5" w:rsidRPr="00380345">
              <w:rPr>
                <w:rFonts w:cs="Arial"/>
                <w:sz w:val="22"/>
                <w:szCs w:val="22"/>
              </w:rPr>
              <w:t xml:space="preserve">úblic </w:t>
            </w:r>
            <w:r w:rsidRPr="00380345">
              <w:rPr>
                <w:rFonts w:cs="Arial"/>
                <w:sz w:val="22"/>
                <w:szCs w:val="22"/>
              </w:rPr>
              <w:t>que formula la demanda d’avaluació/assessorament/formació</w:t>
            </w:r>
          </w:p>
          <w:p w14:paraId="53735E72" w14:textId="77777777" w:rsidR="00204F9A" w:rsidRPr="00380345" w:rsidRDefault="00204F9A" w:rsidP="006C18D8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267" w:type="dxa"/>
            <w:shd w:val="clear" w:color="auto" w:fill="auto"/>
          </w:tcPr>
          <w:p w14:paraId="53735E73" w14:textId="77777777" w:rsidR="00204F9A" w:rsidRPr="00380345" w:rsidRDefault="00204F9A" w:rsidP="006C18D8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80345">
              <w:rPr>
                <w:rFonts w:cs="Arial"/>
                <w:sz w:val="22"/>
                <w:szCs w:val="22"/>
              </w:rPr>
              <w:lastRenderedPageBreak/>
              <w:t>Persona representant d’Ivàlua</w:t>
            </w:r>
          </w:p>
        </w:tc>
      </w:tr>
    </w:tbl>
    <w:p w14:paraId="02FEF9D2" w14:textId="6753943D" w:rsidR="00F940D6" w:rsidRPr="00F940D6" w:rsidRDefault="00F940D6" w:rsidP="00F940D6">
      <w:pPr>
        <w:tabs>
          <w:tab w:val="left" w:pos="1890"/>
        </w:tabs>
        <w:rPr>
          <w:rFonts w:eastAsia="Times" w:cs="Arial"/>
          <w:sz w:val="22"/>
          <w:szCs w:val="22"/>
        </w:rPr>
      </w:pPr>
    </w:p>
    <w:sectPr w:rsidR="00F940D6" w:rsidRPr="00F940D6" w:rsidSect="009D0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701" w:bottom="1417" w:left="170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E22D" w14:textId="77777777" w:rsidR="00B162B4" w:rsidRDefault="00B162B4">
      <w:r>
        <w:separator/>
      </w:r>
    </w:p>
  </w:endnote>
  <w:endnote w:type="continuationSeparator" w:id="0">
    <w:p w14:paraId="44B83F29" w14:textId="77777777" w:rsidR="00B162B4" w:rsidRDefault="00B162B4">
      <w:r>
        <w:continuationSeparator/>
      </w:r>
    </w:p>
  </w:endnote>
  <w:endnote w:type="continuationNotice" w:id="1">
    <w:p w14:paraId="3E22342E" w14:textId="77777777" w:rsidR="00B162B4" w:rsidRDefault="00B16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5E8C" w14:textId="77777777" w:rsidR="00295A22" w:rsidRDefault="00295A22" w:rsidP="000C31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735E8D" w14:textId="77777777" w:rsidR="00295A22" w:rsidRDefault="00295A22" w:rsidP="006821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649" w14:textId="77777777" w:rsidR="00AF67A2" w:rsidRDefault="00AF67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7442" w14:textId="77777777" w:rsidR="00AF67A2" w:rsidRDefault="00AF6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0FAD" w14:textId="77777777" w:rsidR="00B162B4" w:rsidRDefault="00B162B4">
      <w:r>
        <w:separator/>
      </w:r>
    </w:p>
  </w:footnote>
  <w:footnote w:type="continuationSeparator" w:id="0">
    <w:p w14:paraId="55F48551" w14:textId="77777777" w:rsidR="00B162B4" w:rsidRDefault="00B162B4">
      <w:r>
        <w:continuationSeparator/>
      </w:r>
    </w:p>
  </w:footnote>
  <w:footnote w:type="continuationNotice" w:id="1">
    <w:p w14:paraId="69841A3D" w14:textId="77777777" w:rsidR="00B162B4" w:rsidRDefault="00B16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4EF" w14:textId="77777777" w:rsidR="00AF67A2" w:rsidRDefault="00AF67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1B0E" w14:textId="7A6B5784" w:rsidR="00A92FC5" w:rsidRDefault="009D089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7B3F63" wp14:editId="50718B03">
          <wp:simplePos x="0" y="0"/>
          <wp:positionH relativeFrom="column">
            <wp:posOffset>4225290</wp:posOffset>
          </wp:positionH>
          <wp:positionV relativeFrom="paragraph">
            <wp:posOffset>-1905</wp:posOffset>
          </wp:positionV>
          <wp:extent cx="1008623" cy="439079"/>
          <wp:effectExtent l="0" t="0" r="127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03" cy="441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2B00" w14:textId="77777777" w:rsidR="00AF67A2" w:rsidRDefault="00AF67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DDB"/>
    <w:multiLevelType w:val="hybridMultilevel"/>
    <w:tmpl w:val="E886E9BA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B6A89"/>
    <w:multiLevelType w:val="multilevel"/>
    <w:tmpl w:val="D594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7D0AE9"/>
    <w:multiLevelType w:val="multilevel"/>
    <w:tmpl w:val="7088B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054C3A"/>
    <w:multiLevelType w:val="multilevel"/>
    <w:tmpl w:val="2C88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625FF7"/>
    <w:multiLevelType w:val="hybridMultilevel"/>
    <w:tmpl w:val="DE784458"/>
    <w:lvl w:ilvl="0" w:tplc="BA0E22F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914"/>
    <w:multiLevelType w:val="multilevel"/>
    <w:tmpl w:val="DDEC2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2232D1"/>
    <w:multiLevelType w:val="multilevel"/>
    <w:tmpl w:val="2C88E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171EA8"/>
    <w:multiLevelType w:val="hybridMultilevel"/>
    <w:tmpl w:val="038694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4B9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247A63"/>
    <w:multiLevelType w:val="multilevel"/>
    <w:tmpl w:val="13B0B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02D3E59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9E3325"/>
    <w:multiLevelType w:val="hybridMultilevel"/>
    <w:tmpl w:val="93B0657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E09E3"/>
    <w:multiLevelType w:val="hybridMultilevel"/>
    <w:tmpl w:val="0E8C5A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A461C"/>
    <w:multiLevelType w:val="multilevel"/>
    <w:tmpl w:val="88441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8D7965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B55253"/>
    <w:multiLevelType w:val="hybridMultilevel"/>
    <w:tmpl w:val="0A00E69E"/>
    <w:lvl w:ilvl="0" w:tplc="0403000F">
      <w:start w:val="1"/>
      <w:numFmt w:val="decimal"/>
      <w:lvlText w:val="%1."/>
      <w:lvlJc w:val="left"/>
      <w:pPr>
        <w:ind w:left="786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07F5B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61178849">
    <w:abstractNumId w:val="15"/>
  </w:num>
  <w:num w:numId="2" w16cid:durableId="943416169">
    <w:abstractNumId w:val="7"/>
  </w:num>
  <w:num w:numId="3" w16cid:durableId="1523937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786095">
    <w:abstractNumId w:val="11"/>
  </w:num>
  <w:num w:numId="5" w16cid:durableId="209343831">
    <w:abstractNumId w:val="9"/>
  </w:num>
  <w:num w:numId="6" w16cid:durableId="849491056">
    <w:abstractNumId w:val="0"/>
  </w:num>
  <w:num w:numId="7" w16cid:durableId="27873836">
    <w:abstractNumId w:val="3"/>
  </w:num>
  <w:num w:numId="8" w16cid:durableId="931166296">
    <w:abstractNumId w:val="5"/>
  </w:num>
  <w:num w:numId="9" w16cid:durableId="341857606">
    <w:abstractNumId w:val="14"/>
  </w:num>
  <w:num w:numId="10" w16cid:durableId="884565387">
    <w:abstractNumId w:val="13"/>
  </w:num>
  <w:num w:numId="11" w16cid:durableId="1724520254">
    <w:abstractNumId w:val="8"/>
  </w:num>
  <w:num w:numId="12" w16cid:durableId="499469108">
    <w:abstractNumId w:val="16"/>
  </w:num>
  <w:num w:numId="13" w16cid:durableId="1839342082">
    <w:abstractNumId w:val="2"/>
  </w:num>
  <w:num w:numId="14" w16cid:durableId="1195774856">
    <w:abstractNumId w:val="12"/>
  </w:num>
  <w:num w:numId="15" w16cid:durableId="1524321951">
    <w:abstractNumId w:val="10"/>
  </w:num>
  <w:num w:numId="16" w16cid:durableId="1465275397">
    <w:abstractNumId w:val="6"/>
  </w:num>
  <w:num w:numId="17" w16cid:durableId="12654611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AA"/>
    <w:rsid w:val="00001A6A"/>
    <w:rsid w:val="00001FD6"/>
    <w:rsid w:val="000055B4"/>
    <w:rsid w:val="000111CF"/>
    <w:rsid w:val="00017874"/>
    <w:rsid w:val="000219E4"/>
    <w:rsid w:val="0002505C"/>
    <w:rsid w:val="00025F3F"/>
    <w:rsid w:val="0002791B"/>
    <w:rsid w:val="00031DEC"/>
    <w:rsid w:val="0003219F"/>
    <w:rsid w:val="00035AC8"/>
    <w:rsid w:val="00045960"/>
    <w:rsid w:val="0005087C"/>
    <w:rsid w:val="000543FF"/>
    <w:rsid w:val="000573D5"/>
    <w:rsid w:val="00060E99"/>
    <w:rsid w:val="000621B2"/>
    <w:rsid w:val="00066D16"/>
    <w:rsid w:val="00067303"/>
    <w:rsid w:val="00067C2D"/>
    <w:rsid w:val="00073CA3"/>
    <w:rsid w:val="0008000A"/>
    <w:rsid w:val="00082311"/>
    <w:rsid w:val="00082E98"/>
    <w:rsid w:val="0008534E"/>
    <w:rsid w:val="00090CF8"/>
    <w:rsid w:val="00091B89"/>
    <w:rsid w:val="000957A6"/>
    <w:rsid w:val="00095BA0"/>
    <w:rsid w:val="000A163C"/>
    <w:rsid w:val="000A1F1F"/>
    <w:rsid w:val="000A25FB"/>
    <w:rsid w:val="000A2A47"/>
    <w:rsid w:val="000A603C"/>
    <w:rsid w:val="000A6A18"/>
    <w:rsid w:val="000A7370"/>
    <w:rsid w:val="000B0B55"/>
    <w:rsid w:val="000B2934"/>
    <w:rsid w:val="000B2DA6"/>
    <w:rsid w:val="000C3195"/>
    <w:rsid w:val="000C3546"/>
    <w:rsid w:val="000C4EA9"/>
    <w:rsid w:val="000D1E65"/>
    <w:rsid w:val="000D447F"/>
    <w:rsid w:val="000D690F"/>
    <w:rsid w:val="000E3C6A"/>
    <w:rsid w:val="000E52E3"/>
    <w:rsid w:val="000F6948"/>
    <w:rsid w:val="000F7B0A"/>
    <w:rsid w:val="00100852"/>
    <w:rsid w:val="00100B4F"/>
    <w:rsid w:val="001069AF"/>
    <w:rsid w:val="00111AE6"/>
    <w:rsid w:val="00113343"/>
    <w:rsid w:val="0011731D"/>
    <w:rsid w:val="001255C0"/>
    <w:rsid w:val="00125710"/>
    <w:rsid w:val="0013009D"/>
    <w:rsid w:val="001328D9"/>
    <w:rsid w:val="0013496D"/>
    <w:rsid w:val="00136B16"/>
    <w:rsid w:val="00137141"/>
    <w:rsid w:val="00137198"/>
    <w:rsid w:val="00142426"/>
    <w:rsid w:val="001521AC"/>
    <w:rsid w:val="00153892"/>
    <w:rsid w:val="001542DC"/>
    <w:rsid w:val="00154B3D"/>
    <w:rsid w:val="00155F86"/>
    <w:rsid w:val="00160509"/>
    <w:rsid w:val="0016098B"/>
    <w:rsid w:val="001643E0"/>
    <w:rsid w:val="00164978"/>
    <w:rsid w:val="00164C1E"/>
    <w:rsid w:val="00165C56"/>
    <w:rsid w:val="001667B1"/>
    <w:rsid w:val="001709CD"/>
    <w:rsid w:val="00170FF4"/>
    <w:rsid w:val="00174D6D"/>
    <w:rsid w:val="00175556"/>
    <w:rsid w:val="00181E6B"/>
    <w:rsid w:val="001833EE"/>
    <w:rsid w:val="00186216"/>
    <w:rsid w:val="00186616"/>
    <w:rsid w:val="00194C26"/>
    <w:rsid w:val="00195E57"/>
    <w:rsid w:val="00196EEA"/>
    <w:rsid w:val="001A1C0B"/>
    <w:rsid w:val="001A5E95"/>
    <w:rsid w:val="001A6DD7"/>
    <w:rsid w:val="001A7494"/>
    <w:rsid w:val="001B003C"/>
    <w:rsid w:val="001B1B5C"/>
    <w:rsid w:val="001B38C4"/>
    <w:rsid w:val="001C0547"/>
    <w:rsid w:val="001C1016"/>
    <w:rsid w:val="001C5C42"/>
    <w:rsid w:val="001C7128"/>
    <w:rsid w:val="001D4AAD"/>
    <w:rsid w:val="001D5432"/>
    <w:rsid w:val="001D7502"/>
    <w:rsid w:val="001D7B56"/>
    <w:rsid w:val="001E51BC"/>
    <w:rsid w:val="001E76A3"/>
    <w:rsid w:val="001F08B2"/>
    <w:rsid w:val="001F2B2C"/>
    <w:rsid w:val="001F3171"/>
    <w:rsid w:val="001F6C81"/>
    <w:rsid w:val="001F70A9"/>
    <w:rsid w:val="00202C7F"/>
    <w:rsid w:val="00203B0C"/>
    <w:rsid w:val="00204F9A"/>
    <w:rsid w:val="0021338E"/>
    <w:rsid w:val="0021388E"/>
    <w:rsid w:val="002219C7"/>
    <w:rsid w:val="00224851"/>
    <w:rsid w:val="002268D9"/>
    <w:rsid w:val="00230D91"/>
    <w:rsid w:val="0023147E"/>
    <w:rsid w:val="0023361E"/>
    <w:rsid w:val="00233869"/>
    <w:rsid w:val="002365ED"/>
    <w:rsid w:val="00241ED0"/>
    <w:rsid w:val="0024525D"/>
    <w:rsid w:val="002459D1"/>
    <w:rsid w:val="00246AB5"/>
    <w:rsid w:val="00247B02"/>
    <w:rsid w:val="00252743"/>
    <w:rsid w:val="002574C6"/>
    <w:rsid w:val="00257BC9"/>
    <w:rsid w:val="00260CAB"/>
    <w:rsid w:val="00262204"/>
    <w:rsid w:val="00265114"/>
    <w:rsid w:val="00271885"/>
    <w:rsid w:val="0027617A"/>
    <w:rsid w:val="0027721F"/>
    <w:rsid w:val="00284262"/>
    <w:rsid w:val="00286D43"/>
    <w:rsid w:val="00286F70"/>
    <w:rsid w:val="00293C50"/>
    <w:rsid w:val="00295A22"/>
    <w:rsid w:val="00295D77"/>
    <w:rsid w:val="002A2CED"/>
    <w:rsid w:val="002A6EB2"/>
    <w:rsid w:val="002A71F4"/>
    <w:rsid w:val="002B1AF2"/>
    <w:rsid w:val="002B4ED2"/>
    <w:rsid w:val="002B4FCF"/>
    <w:rsid w:val="002B5C18"/>
    <w:rsid w:val="002C2DA5"/>
    <w:rsid w:val="002C36CA"/>
    <w:rsid w:val="002C3C26"/>
    <w:rsid w:val="002C7217"/>
    <w:rsid w:val="002D0D0B"/>
    <w:rsid w:val="002D7E28"/>
    <w:rsid w:val="002E43C0"/>
    <w:rsid w:val="002F14FE"/>
    <w:rsid w:val="002F1799"/>
    <w:rsid w:val="002F41BD"/>
    <w:rsid w:val="003054B9"/>
    <w:rsid w:val="00307468"/>
    <w:rsid w:val="00307B46"/>
    <w:rsid w:val="00310472"/>
    <w:rsid w:val="00311134"/>
    <w:rsid w:val="00313850"/>
    <w:rsid w:val="00315D1D"/>
    <w:rsid w:val="00321591"/>
    <w:rsid w:val="00324182"/>
    <w:rsid w:val="003273A8"/>
    <w:rsid w:val="00327D2D"/>
    <w:rsid w:val="0033251E"/>
    <w:rsid w:val="00335642"/>
    <w:rsid w:val="00335C70"/>
    <w:rsid w:val="0033650C"/>
    <w:rsid w:val="003378A6"/>
    <w:rsid w:val="00337C69"/>
    <w:rsid w:val="003424C4"/>
    <w:rsid w:val="00344B2F"/>
    <w:rsid w:val="00347319"/>
    <w:rsid w:val="003476C6"/>
    <w:rsid w:val="00350599"/>
    <w:rsid w:val="003505DC"/>
    <w:rsid w:val="00354950"/>
    <w:rsid w:val="00360616"/>
    <w:rsid w:val="003637EF"/>
    <w:rsid w:val="00363961"/>
    <w:rsid w:val="0036649F"/>
    <w:rsid w:val="003666E8"/>
    <w:rsid w:val="003701E8"/>
    <w:rsid w:val="00372298"/>
    <w:rsid w:val="003731ED"/>
    <w:rsid w:val="00374711"/>
    <w:rsid w:val="00380345"/>
    <w:rsid w:val="00383739"/>
    <w:rsid w:val="0039222C"/>
    <w:rsid w:val="003B1CF8"/>
    <w:rsid w:val="003B55B6"/>
    <w:rsid w:val="003B7EDF"/>
    <w:rsid w:val="003C51AA"/>
    <w:rsid w:val="003C7725"/>
    <w:rsid w:val="003D0B4C"/>
    <w:rsid w:val="003D1429"/>
    <w:rsid w:val="003D30EF"/>
    <w:rsid w:val="003D4ACB"/>
    <w:rsid w:val="003D4D0F"/>
    <w:rsid w:val="003D5629"/>
    <w:rsid w:val="003F55C9"/>
    <w:rsid w:val="00413A5B"/>
    <w:rsid w:val="0041570E"/>
    <w:rsid w:val="00416A8A"/>
    <w:rsid w:val="00417874"/>
    <w:rsid w:val="00420916"/>
    <w:rsid w:val="00422FC3"/>
    <w:rsid w:val="00424F79"/>
    <w:rsid w:val="00425043"/>
    <w:rsid w:val="0042646A"/>
    <w:rsid w:val="00426AD9"/>
    <w:rsid w:val="00426EA4"/>
    <w:rsid w:val="00430E97"/>
    <w:rsid w:val="00432E47"/>
    <w:rsid w:val="004403CE"/>
    <w:rsid w:val="00442177"/>
    <w:rsid w:val="0044449C"/>
    <w:rsid w:val="004453D5"/>
    <w:rsid w:val="00445564"/>
    <w:rsid w:val="00445A7D"/>
    <w:rsid w:val="00446E65"/>
    <w:rsid w:val="0045048E"/>
    <w:rsid w:val="004530CC"/>
    <w:rsid w:val="0046281B"/>
    <w:rsid w:val="00463559"/>
    <w:rsid w:val="004661B9"/>
    <w:rsid w:val="0047049B"/>
    <w:rsid w:val="0047093F"/>
    <w:rsid w:val="004755E0"/>
    <w:rsid w:val="00476C39"/>
    <w:rsid w:val="004844E5"/>
    <w:rsid w:val="00496F8F"/>
    <w:rsid w:val="004A053C"/>
    <w:rsid w:val="004A2136"/>
    <w:rsid w:val="004A30B8"/>
    <w:rsid w:val="004A4CC1"/>
    <w:rsid w:val="004B0986"/>
    <w:rsid w:val="004B0A44"/>
    <w:rsid w:val="004C09E1"/>
    <w:rsid w:val="004C70CB"/>
    <w:rsid w:val="004D051E"/>
    <w:rsid w:val="004E0A25"/>
    <w:rsid w:val="004E48F6"/>
    <w:rsid w:val="004E5429"/>
    <w:rsid w:val="004F0B15"/>
    <w:rsid w:val="004F0F4A"/>
    <w:rsid w:val="004F15EB"/>
    <w:rsid w:val="004F2735"/>
    <w:rsid w:val="004F2C21"/>
    <w:rsid w:val="004F710B"/>
    <w:rsid w:val="00503AEB"/>
    <w:rsid w:val="00504297"/>
    <w:rsid w:val="00511A1F"/>
    <w:rsid w:val="00511DD1"/>
    <w:rsid w:val="00513651"/>
    <w:rsid w:val="00513B8B"/>
    <w:rsid w:val="005145D1"/>
    <w:rsid w:val="005170B7"/>
    <w:rsid w:val="0051736B"/>
    <w:rsid w:val="00524721"/>
    <w:rsid w:val="00527730"/>
    <w:rsid w:val="00527D8D"/>
    <w:rsid w:val="00530A80"/>
    <w:rsid w:val="0053313E"/>
    <w:rsid w:val="005333DB"/>
    <w:rsid w:val="00541936"/>
    <w:rsid w:val="005430E4"/>
    <w:rsid w:val="00545646"/>
    <w:rsid w:val="00546679"/>
    <w:rsid w:val="005479F5"/>
    <w:rsid w:val="00550C47"/>
    <w:rsid w:val="0055594A"/>
    <w:rsid w:val="00556CF6"/>
    <w:rsid w:val="0055726E"/>
    <w:rsid w:val="005606FB"/>
    <w:rsid w:val="005634CF"/>
    <w:rsid w:val="00564166"/>
    <w:rsid w:val="00564583"/>
    <w:rsid w:val="00565577"/>
    <w:rsid w:val="00566C26"/>
    <w:rsid w:val="005678B7"/>
    <w:rsid w:val="005716B6"/>
    <w:rsid w:val="00575B17"/>
    <w:rsid w:val="00575FE3"/>
    <w:rsid w:val="00577C80"/>
    <w:rsid w:val="0058136B"/>
    <w:rsid w:val="00586342"/>
    <w:rsid w:val="005967BE"/>
    <w:rsid w:val="005968B9"/>
    <w:rsid w:val="005A26B0"/>
    <w:rsid w:val="005A2B3E"/>
    <w:rsid w:val="005A372F"/>
    <w:rsid w:val="005A42DC"/>
    <w:rsid w:val="005A5168"/>
    <w:rsid w:val="005A520A"/>
    <w:rsid w:val="005A5B5F"/>
    <w:rsid w:val="005A6768"/>
    <w:rsid w:val="005A7BD9"/>
    <w:rsid w:val="005B1167"/>
    <w:rsid w:val="005B20FD"/>
    <w:rsid w:val="005B2941"/>
    <w:rsid w:val="005C3450"/>
    <w:rsid w:val="005C437B"/>
    <w:rsid w:val="005C642B"/>
    <w:rsid w:val="005C64D7"/>
    <w:rsid w:val="005C6E0D"/>
    <w:rsid w:val="005E402D"/>
    <w:rsid w:val="005E51C8"/>
    <w:rsid w:val="005F0390"/>
    <w:rsid w:val="005F603F"/>
    <w:rsid w:val="005F764F"/>
    <w:rsid w:val="005F7825"/>
    <w:rsid w:val="0060685A"/>
    <w:rsid w:val="0061781C"/>
    <w:rsid w:val="00636AED"/>
    <w:rsid w:val="00640747"/>
    <w:rsid w:val="00642350"/>
    <w:rsid w:val="00642681"/>
    <w:rsid w:val="00644C3A"/>
    <w:rsid w:val="006455D4"/>
    <w:rsid w:val="00646776"/>
    <w:rsid w:val="0064726D"/>
    <w:rsid w:val="00652B9B"/>
    <w:rsid w:val="0065793C"/>
    <w:rsid w:val="00657E9B"/>
    <w:rsid w:val="00664CD1"/>
    <w:rsid w:val="0066757D"/>
    <w:rsid w:val="00671402"/>
    <w:rsid w:val="00672FEB"/>
    <w:rsid w:val="00673F6A"/>
    <w:rsid w:val="00674068"/>
    <w:rsid w:val="0067621B"/>
    <w:rsid w:val="0068219E"/>
    <w:rsid w:val="006834BD"/>
    <w:rsid w:val="00691334"/>
    <w:rsid w:val="006921BF"/>
    <w:rsid w:val="00693065"/>
    <w:rsid w:val="006971FC"/>
    <w:rsid w:val="00697321"/>
    <w:rsid w:val="00697D07"/>
    <w:rsid w:val="006A3C60"/>
    <w:rsid w:val="006A4C12"/>
    <w:rsid w:val="006A609D"/>
    <w:rsid w:val="006A6CB9"/>
    <w:rsid w:val="006A7634"/>
    <w:rsid w:val="006B0B29"/>
    <w:rsid w:val="006B2273"/>
    <w:rsid w:val="006B2AC5"/>
    <w:rsid w:val="006B5675"/>
    <w:rsid w:val="006C18D8"/>
    <w:rsid w:val="006C55C7"/>
    <w:rsid w:val="006C7C29"/>
    <w:rsid w:val="006D2992"/>
    <w:rsid w:val="006D5E3F"/>
    <w:rsid w:val="006E049F"/>
    <w:rsid w:val="006E0967"/>
    <w:rsid w:val="006E3F80"/>
    <w:rsid w:val="006E496F"/>
    <w:rsid w:val="006E5F61"/>
    <w:rsid w:val="006F4EDA"/>
    <w:rsid w:val="006F6E4B"/>
    <w:rsid w:val="00700BBD"/>
    <w:rsid w:val="0070316C"/>
    <w:rsid w:val="007059FB"/>
    <w:rsid w:val="0071640E"/>
    <w:rsid w:val="00717F8C"/>
    <w:rsid w:val="0072081A"/>
    <w:rsid w:val="00723857"/>
    <w:rsid w:val="00724ADE"/>
    <w:rsid w:val="007307CD"/>
    <w:rsid w:val="00731891"/>
    <w:rsid w:val="00733E23"/>
    <w:rsid w:val="0073489A"/>
    <w:rsid w:val="00734B12"/>
    <w:rsid w:val="007405E7"/>
    <w:rsid w:val="00742DD5"/>
    <w:rsid w:val="007447BB"/>
    <w:rsid w:val="0074523D"/>
    <w:rsid w:val="00754109"/>
    <w:rsid w:val="00754933"/>
    <w:rsid w:val="0075735C"/>
    <w:rsid w:val="00763A7A"/>
    <w:rsid w:val="00763E95"/>
    <w:rsid w:val="007676C6"/>
    <w:rsid w:val="00777420"/>
    <w:rsid w:val="00783B9A"/>
    <w:rsid w:val="007842EF"/>
    <w:rsid w:val="0078562E"/>
    <w:rsid w:val="0078609A"/>
    <w:rsid w:val="00791D18"/>
    <w:rsid w:val="0079428E"/>
    <w:rsid w:val="00797B87"/>
    <w:rsid w:val="007A5058"/>
    <w:rsid w:val="007A582F"/>
    <w:rsid w:val="007A63F4"/>
    <w:rsid w:val="007A64EB"/>
    <w:rsid w:val="007B0560"/>
    <w:rsid w:val="007B0D62"/>
    <w:rsid w:val="007C0591"/>
    <w:rsid w:val="007C0A96"/>
    <w:rsid w:val="007C17B3"/>
    <w:rsid w:val="007C46BF"/>
    <w:rsid w:val="007C4F48"/>
    <w:rsid w:val="007D0AB1"/>
    <w:rsid w:val="007D204D"/>
    <w:rsid w:val="007D291A"/>
    <w:rsid w:val="007D42A7"/>
    <w:rsid w:val="007D4D7C"/>
    <w:rsid w:val="007D69BE"/>
    <w:rsid w:val="007E0777"/>
    <w:rsid w:val="007E2712"/>
    <w:rsid w:val="007F05F3"/>
    <w:rsid w:val="007F3C11"/>
    <w:rsid w:val="007F6BE2"/>
    <w:rsid w:val="007F7940"/>
    <w:rsid w:val="00800F7B"/>
    <w:rsid w:val="0080534D"/>
    <w:rsid w:val="008072FD"/>
    <w:rsid w:val="00813490"/>
    <w:rsid w:val="0081363A"/>
    <w:rsid w:val="008162EA"/>
    <w:rsid w:val="00817F9F"/>
    <w:rsid w:val="008229D4"/>
    <w:rsid w:val="00822B54"/>
    <w:rsid w:val="008238C8"/>
    <w:rsid w:val="0082591F"/>
    <w:rsid w:val="008309B3"/>
    <w:rsid w:val="0083189E"/>
    <w:rsid w:val="00831E98"/>
    <w:rsid w:val="00834F00"/>
    <w:rsid w:val="00841C00"/>
    <w:rsid w:val="008448EB"/>
    <w:rsid w:val="008452FE"/>
    <w:rsid w:val="00846E5A"/>
    <w:rsid w:val="00847730"/>
    <w:rsid w:val="00851321"/>
    <w:rsid w:val="00851606"/>
    <w:rsid w:val="00856E1B"/>
    <w:rsid w:val="008614FE"/>
    <w:rsid w:val="008632C7"/>
    <w:rsid w:val="0086407D"/>
    <w:rsid w:val="00864723"/>
    <w:rsid w:val="008677E0"/>
    <w:rsid w:val="00873740"/>
    <w:rsid w:val="00880CC5"/>
    <w:rsid w:val="00881A36"/>
    <w:rsid w:val="00881DDF"/>
    <w:rsid w:val="00885866"/>
    <w:rsid w:val="008865DE"/>
    <w:rsid w:val="008902E2"/>
    <w:rsid w:val="00890731"/>
    <w:rsid w:val="0089246E"/>
    <w:rsid w:val="00895AAB"/>
    <w:rsid w:val="008A0081"/>
    <w:rsid w:val="008A0F75"/>
    <w:rsid w:val="008A3C24"/>
    <w:rsid w:val="008A4706"/>
    <w:rsid w:val="008A6C3A"/>
    <w:rsid w:val="008B1926"/>
    <w:rsid w:val="008B1D3A"/>
    <w:rsid w:val="008B33FF"/>
    <w:rsid w:val="008B6063"/>
    <w:rsid w:val="008C16F5"/>
    <w:rsid w:val="008C2FE9"/>
    <w:rsid w:val="008C6761"/>
    <w:rsid w:val="008D0926"/>
    <w:rsid w:val="008D30F3"/>
    <w:rsid w:val="008D6868"/>
    <w:rsid w:val="008D778D"/>
    <w:rsid w:val="008E0017"/>
    <w:rsid w:val="008E0486"/>
    <w:rsid w:val="008E0826"/>
    <w:rsid w:val="008E3389"/>
    <w:rsid w:val="008E4084"/>
    <w:rsid w:val="008E5CF2"/>
    <w:rsid w:val="008F1B3B"/>
    <w:rsid w:val="008F4E8E"/>
    <w:rsid w:val="008F7462"/>
    <w:rsid w:val="00900DAE"/>
    <w:rsid w:val="0090125E"/>
    <w:rsid w:val="00901A08"/>
    <w:rsid w:val="00903F24"/>
    <w:rsid w:val="00912F3E"/>
    <w:rsid w:val="00913EB2"/>
    <w:rsid w:val="00920AEF"/>
    <w:rsid w:val="009230E2"/>
    <w:rsid w:val="00924A64"/>
    <w:rsid w:val="00925CCF"/>
    <w:rsid w:val="00926C45"/>
    <w:rsid w:val="00931EDB"/>
    <w:rsid w:val="0093282B"/>
    <w:rsid w:val="00933E83"/>
    <w:rsid w:val="009347D3"/>
    <w:rsid w:val="00936B34"/>
    <w:rsid w:val="00941342"/>
    <w:rsid w:val="00941BD7"/>
    <w:rsid w:val="0094323C"/>
    <w:rsid w:val="009440C8"/>
    <w:rsid w:val="00952181"/>
    <w:rsid w:val="0096382F"/>
    <w:rsid w:val="00967474"/>
    <w:rsid w:val="00967910"/>
    <w:rsid w:val="00973A51"/>
    <w:rsid w:val="00976658"/>
    <w:rsid w:val="00976832"/>
    <w:rsid w:val="0097717A"/>
    <w:rsid w:val="00981230"/>
    <w:rsid w:val="009834EC"/>
    <w:rsid w:val="0098485D"/>
    <w:rsid w:val="009868C4"/>
    <w:rsid w:val="00992A60"/>
    <w:rsid w:val="00994CA7"/>
    <w:rsid w:val="009A1E1E"/>
    <w:rsid w:val="009A61CD"/>
    <w:rsid w:val="009B446E"/>
    <w:rsid w:val="009B5A77"/>
    <w:rsid w:val="009B703A"/>
    <w:rsid w:val="009B762C"/>
    <w:rsid w:val="009C1350"/>
    <w:rsid w:val="009C154C"/>
    <w:rsid w:val="009D089C"/>
    <w:rsid w:val="009D1326"/>
    <w:rsid w:val="009D2EC9"/>
    <w:rsid w:val="009D4512"/>
    <w:rsid w:val="009D57D5"/>
    <w:rsid w:val="009D6931"/>
    <w:rsid w:val="009E162D"/>
    <w:rsid w:val="009E3CDF"/>
    <w:rsid w:val="009E6AEC"/>
    <w:rsid w:val="009E711B"/>
    <w:rsid w:val="009F4ED8"/>
    <w:rsid w:val="009F538C"/>
    <w:rsid w:val="009F675F"/>
    <w:rsid w:val="00A01B90"/>
    <w:rsid w:val="00A044DF"/>
    <w:rsid w:val="00A0736C"/>
    <w:rsid w:val="00A075E0"/>
    <w:rsid w:val="00A1121E"/>
    <w:rsid w:val="00A11611"/>
    <w:rsid w:val="00A118E1"/>
    <w:rsid w:val="00A14628"/>
    <w:rsid w:val="00A178A0"/>
    <w:rsid w:val="00A2421F"/>
    <w:rsid w:val="00A25FED"/>
    <w:rsid w:val="00A30E98"/>
    <w:rsid w:val="00A3792F"/>
    <w:rsid w:val="00A41C28"/>
    <w:rsid w:val="00A41D43"/>
    <w:rsid w:val="00A4628C"/>
    <w:rsid w:val="00A47B54"/>
    <w:rsid w:val="00A50B19"/>
    <w:rsid w:val="00A51A1F"/>
    <w:rsid w:val="00A53AEC"/>
    <w:rsid w:val="00A55AB2"/>
    <w:rsid w:val="00A5783E"/>
    <w:rsid w:val="00A602BB"/>
    <w:rsid w:val="00A62CA8"/>
    <w:rsid w:val="00A66B18"/>
    <w:rsid w:val="00A6704A"/>
    <w:rsid w:val="00A769EF"/>
    <w:rsid w:val="00A8579E"/>
    <w:rsid w:val="00A922D0"/>
    <w:rsid w:val="00A92BFB"/>
    <w:rsid w:val="00A92FC5"/>
    <w:rsid w:val="00A94DA4"/>
    <w:rsid w:val="00A96E46"/>
    <w:rsid w:val="00AA0453"/>
    <w:rsid w:val="00AA0C80"/>
    <w:rsid w:val="00AA469C"/>
    <w:rsid w:val="00AA5388"/>
    <w:rsid w:val="00AB1C13"/>
    <w:rsid w:val="00AB2A1F"/>
    <w:rsid w:val="00AB2AFE"/>
    <w:rsid w:val="00AB3BF5"/>
    <w:rsid w:val="00AB4DED"/>
    <w:rsid w:val="00AB6F7F"/>
    <w:rsid w:val="00AB7EE4"/>
    <w:rsid w:val="00AC59FB"/>
    <w:rsid w:val="00AC7A0E"/>
    <w:rsid w:val="00AD0670"/>
    <w:rsid w:val="00AD3897"/>
    <w:rsid w:val="00AD607E"/>
    <w:rsid w:val="00AD65B2"/>
    <w:rsid w:val="00AD7B4E"/>
    <w:rsid w:val="00AE58B1"/>
    <w:rsid w:val="00AE5938"/>
    <w:rsid w:val="00AF6368"/>
    <w:rsid w:val="00AF67A2"/>
    <w:rsid w:val="00AF7E44"/>
    <w:rsid w:val="00B04961"/>
    <w:rsid w:val="00B13C0B"/>
    <w:rsid w:val="00B15481"/>
    <w:rsid w:val="00B154C4"/>
    <w:rsid w:val="00B15A59"/>
    <w:rsid w:val="00B162B4"/>
    <w:rsid w:val="00B207B0"/>
    <w:rsid w:val="00B21A14"/>
    <w:rsid w:val="00B2687D"/>
    <w:rsid w:val="00B31FE6"/>
    <w:rsid w:val="00B3715D"/>
    <w:rsid w:val="00B37F30"/>
    <w:rsid w:val="00B40BEB"/>
    <w:rsid w:val="00B45606"/>
    <w:rsid w:val="00B45A2A"/>
    <w:rsid w:val="00B4691C"/>
    <w:rsid w:val="00B52446"/>
    <w:rsid w:val="00B52B0D"/>
    <w:rsid w:val="00B55210"/>
    <w:rsid w:val="00B5557B"/>
    <w:rsid w:val="00B629E8"/>
    <w:rsid w:val="00B62CFD"/>
    <w:rsid w:val="00B72DE0"/>
    <w:rsid w:val="00B74B35"/>
    <w:rsid w:val="00B82A4E"/>
    <w:rsid w:val="00B83120"/>
    <w:rsid w:val="00B83796"/>
    <w:rsid w:val="00B845DB"/>
    <w:rsid w:val="00B846DD"/>
    <w:rsid w:val="00B86BF4"/>
    <w:rsid w:val="00B90F54"/>
    <w:rsid w:val="00B95965"/>
    <w:rsid w:val="00B9698E"/>
    <w:rsid w:val="00B96A43"/>
    <w:rsid w:val="00BA1444"/>
    <w:rsid w:val="00BA2446"/>
    <w:rsid w:val="00BA3671"/>
    <w:rsid w:val="00BA68BA"/>
    <w:rsid w:val="00BB0A5F"/>
    <w:rsid w:val="00BB613F"/>
    <w:rsid w:val="00BC1676"/>
    <w:rsid w:val="00BC4011"/>
    <w:rsid w:val="00BC44E4"/>
    <w:rsid w:val="00BC5834"/>
    <w:rsid w:val="00BC6A3E"/>
    <w:rsid w:val="00BC6DF4"/>
    <w:rsid w:val="00BD1803"/>
    <w:rsid w:val="00BD49F0"/>
    <w:rsid w:val="00BE2672"/>
    <w:rsid w:val="00BE693B"/>
    <w:rsid w:val="00BE765E"/>
    <w:rsid w:val="00BE78C1"/>
    <w:rsid w:val="00BF29CF"/>
    <w:rsid w:val="00BF3307"/>
    <w:rsid w:val="00BF459F"/>
    <w:rsid w:val="00BF6B22"/>
    <w:rsid w:val="00BF6F5C"/>
    <w:rsid w:val="00BF7022"/>
    <w:rsid w:val="00C02597"/>
    <w:rsid w:val="00C07766"/>
    <w:rsid w:val="00C07967"/>
    <w:rsid w:val="00C10682"/>
    <w:rsid w:val="00C10C05"/>
    <w:rsid w:val="00C12090"/>
    <w:rsid w:val="00C15418"/>
    <w:rsid w:val="00C16F07"/>
    <w:rsid w:val="00C20184"/>
    <w:rsid w:val="00C23685"/>
    <w:rsid w:val="00C2662D"/>
    <w:rsid w:val="00C27F0D"/>
    <w:rsid w:val="00C30B3D"/>
    <w:rsid w:val="00C32893"/>
    <w:rsid w:val="00C352AA"/>
    <w:rsid w:val="00C37892"/>
    <w:rsid w:val="00C40284"/>
    <w:rsid w:val="00C417AA"/>
    <w:rsid w:val="00C43F9B"/>
    <w:rsid w:val="00C46A37"/>
    <w:rsid w:val="00C47539"/>
    <w:rsid w:val="00C47B31"/>
    <w:rsid w:val="00C51AB0"/>
    <w:rsid w:val="00C521DC"/>
    <w:rsid w:val="00C526E4"/>
    <w:rsid w:val="00C5537C"/>
    <w:rsid w:val="00C558E0"/>
    <w:rsid w:val="00C62832"/>
    <w:rsid w:val="00C70696"/>
    <w:rsid w:val="00C74EEA"/>
    <w:rsid w:val="00C75D7D"/>
    <w:rsid w:val="00C77285"/>
    <w:rsid w:val="00C834D0"/>
    <w:rsid w:val="00C852B2"/>
    <w:rsid w:val="00C90D9D"/>
    <w:rsid w:val="00C92AA6"/>
    <w:rsid w:val="00C93922"/>
    <w:rsid w:val="00C943BB"/>
    <w:rsid w:val="00C9728E"/>
    <w:rsid w:val="00CB261F"/>
    <w:rsid w:val="00CB30A8"/>
    <w:rsid w:val="00CB63F1"/>
    <w:rsid w:val="00CC6C41"/>
    <w:rsid w:val="00CD2054"/>
    <w:rsid w:val="00CD27DB"/>
    <w:rsid w:val="00CD4BA3"/>
    <w:rsid w:val="00CE1A6E"/>
    <w:rsid w:val="00CE30E6"/>
    <w:rsid w:val="00CE48C7"/>
    <w:rsid w:val="00CE5474"/>
    <w:rsid w:val="00CE6D43"/>
    <w:rsid w:val="00CE78E2"/>
    <w:rsid w:val="00CF109E"/>
    <w:rsid w:val="00CF5B76"/>
    <w:rsid w:val="00D001C4"/>
    <w:rsid w:val="00D01840"/>
    <w:rsid w:val="00D022D9"/>
    <w:rsid w:val="00D03A58"/>
    <w:rsid w:val="00D03CE3"/>
    <w:rsid w:val="00D052CA"/>
    <w:rsid w:val="00D06B5E"/>
    <w:rsid w:val="00D06C5B"/>
    <w:rsid w:val="00D13C6E"/>
    <w:rsid w:val="00D13FFA"/>
    <w:rsid w:val="00D149BF"/>
    <w:rsid w:val="00D225FB"/>
    <w:rsid w:val="00D228FE"/>
    <w:rsid w:val="00D24FFA"/>
    <w:rsid w:val="00D251F4"/>
    <w:rsid w:val="00D263C4"/>
    <w:rsid w:val="00D308F4"/>
    <w:rsid w:val="00D33ADF"/>
    <w:rsid w:val="00D33B57"/>
    <w:rsid w:val="00D355A7"/>
    <w:rsid w:val="00D36ADF"/>
    <w:rsid w:val="00D37757"/>
    <w:rsid w:val="00D42171"/>
    <w:rsid w:val="00D43288"/>
    <w:rsid w:val="00D45529"/>
    <w:rsid w:val="00D4668E"/>
    <w:rsid w:val="00D47E65"/>
    <w:rsid w:val="00D5215C"/>
    <w:rsid w:val="00D53C77"/>
    <w:rsid w:val="00D542C4"/>
    <w:rsid w:val="00D5496D"/>
    <w:rsid w:val="00D57AF7"/>
    <w:rsid w:val="00D600AB"/>
    <w:rsid w:val="00D605BE"/>
    <w:rsid w:val="00D67305"/>
    <w:rsid w:val="00D74728"/>
    <w:rsid w:val="00D757D0"/>
    <w:rsid w:val="00D77D5E"/>
    <w:rsid w:val="00D81601"/>
    <w:rsid w:val="00D81E8D"/>
    <w:rsid w:val="00D82851"/>
    <w:rsid w:val="00D8321E"/>
    <w:rsid w:val="00D8463C"/>
    <w:rsid w:val="00D852DE"/>
    <w:rsid w:val="00D907BE"/>
    <w:rsid w:val="00D917D3"/>
    <w:rsid w:val="00DA63E2"/>
    <w:rsid w:val="00DB07FA"/>
    <w:rsid w:val="00DB48FA"/>
    <w:rsid w:val="00DB4D3B"/>
    <w:rsid w:val="00DB4DD4"/>
    <w:rsid w:val="00DB6624"/>
    <w:rsid w:val="00DB72D5"/>
    <w:rsid w:val="00DC1926"/>
    <w:rsid w:val="00DC3B3D"/>
    <w:rsid w:val="00DC3C7A"/>
    <w:rsid w:val="00DC5D36"/>
    <w:rsid w:val="00DD0BBE"/>
    <w:rsid w:val="00DD1521"/>
    <w:rsid w:val="00DD1553"/>
    <w:rsid w:val="00DD3117"/>
    <w:rsid w:val="00DD7EFF"/>
    <w:rsid w:val="00DE2ACD"/>
    <w:rsid w:val="00DE5AB6"/>
    <w:rsid w:val="00DF2331"/>
    <w:rsid w:val="00DF2D7E"/>
    <w:rsid w:val="00DF3970"/>
    <w:rsid w:val="00DF3B61"/>
    <w:rsid w:val="00DF40F2"/>
    <w:rsid w:val="00DF5632"/>
    <w:rsid w:val="00DF5913"/>
    <w:rsid w:val="00E0724A"/>
    <w:rsid w:val="00E11CB0"/>
    <w:rsid w:val="00E1222F"/>
    <w:rsid w:val="00E171F9"/>
    <w:rsid w:val="00E25C89"/>
    <w:rsid w:val="00E25EE2"/>
    <w:rsid w:val="00E33B6F"/>
    <w:rsid w:val="00E33DBA"/>
    <w:rsid w:val="00E352DB"/>
    <w:rsid w:val="00E36989"/>
    <w:rsid w:val="00E47048"/>
    <w:rsid w:val="00E52087"/>
    <w:rsid w:val="00E55B81"/>
    <w:rsid w:val="00E56DF2"/>
    <w:rsid w:val="00E6332B"/>
    <w:rsid w:val="00E67391"/>
    <w:rsid w:val="00E67998"/>
    <w:rsid w:val="00E67C6D"/>
    <w:rsid w:val="00E7451E"/>
    <w:rsid w:val="00E7496B"/>
    <w:rsid w:val="00E83CD6"/>
    <w:rsid w:val="00E86316"/>
    <w:rsid w:val="00E87B3D"/>
    <w:rsid w:val="00E90C41"/>
    <w:rsid w:val="00E95B83"/>
    <w:rsid w:val="00E964CA"/>
    <w:rsid w:val="00E97816"/>
    <w:rsid w:val="00EA0F08"/>
    <w:rsid w:val="00EA2762"/>
    <w:rsid w:val="00EA4560"/>
    <w:rsid w:val="00EA6D70"/>
    <w:rsid w:val="00EB4458"/>
    <w:rsid w:val="00EB4532"/>
    <w:rsid w:val="00EB4CDC"/>
    <w:rsid w:val="00EB50B1"/>
    <w:rsid w:val="00EB658B"/>
    <w:rsid w:val="00EB7AEE"/>
    <w:rsid w:val="00EC221D"/>
    <w:rsid w:val="00EC2F47"/>
    <w:rsid w:val="00ED18B0"/>
    <w:rsid w:val="00ED25FF"/>
    <w:rsid w:val="00ED2FE8"/>
    <w:rsid w:val="00ED3985"/>
    <w:rsid w:val="00ED48AA"/>
    <w:rsid w:val="00ED7DBC"/>
    <w:rsid w:val="00EE3926"/>
    <w:rsid w:val="00EE3D0A"/>
    <w:rsid w:val="00EE780A"/>
    <w:rsid w:val="00EF64C9"/>
    <w:rsid w:val="00EF6641"/>
    <w:rsid w:val="00EF7A84"/>
    <w:rsid w:val="00EF7BBF"/>
    <w:rsid w:val="00F0229A"/>
    <w:rsid w:val="00F059FE"/>
    <w:rsid w:val="00F07CEB"/>
    <w:rsid w:val="00F10DB0"/>
    <w:rsid w:val="00F12EA2"/>
    <w:rsid w:val="00F14EA4"/>
    <w:rsid w:val="00F213FE"/>
    <w:rsid w:val="00F30FC3"/>
    <w:rsid w:val="00F342DB"/>
    <w:rsid w:val="00F34BC4"/>
    <w:rsid w:val="00F356C3"/>
    <w:rsid w:val="00F40172"/>
    <w:rsid w:val="00F4132B"/>
    <w:rsid w:val="00F504DD"/>
    <w:rsid w:val="00F54D36"/>
    <w:rsid w:val="00F56B7D"/>
    <w:rsid w:val="00F56C7F"/>
    <w:rsid w:val="00F611CB"/>
    <w:rsid w:val="00F6233C"/>
    <w:rsid w:val="00F64DA3"/>
    <w:rsid w:val="00F652E8"/>
    <w:rsid w:val="00F73E63"/>
    <w:rsid w:val="00F77C4B"/>
    <w:rsid w:val="00F8083C"/>
    <w:rsid w:val="00F81275"/>
    <w:rsid w:val="00F84C3E"/>
    <w:rsid w:val="00F86FBB"/>
    <w:rsid w:val="00F91133"/>
    <w:rsid w:val="00F940D6"/>
    <w:rsid w:val="00F97671"/>
    <w:rsid w:val="00F97677"/>
    <w:rsid w:val="00FA5368"/>
    <w:rsid w:val="00FA6B50"/>
    <w:rsid w:val="00FA7B6B"/>
    <w:rsid w:val="00FB5602"/>
    <w:rsid w:val="00FB74FA"/>
    <w:rsid w:val="00FC203B"/>
    <w:rsid w:val="00FC6682"/>
    <w:rsid w:val="00FC6D62"/>
    <w:rsid w:val="00FC7B85"/>
    <w:rsid w:val="00FD16FB"/>
    <w:rsid w:val="00FD60C1"/>
    <w:rsid w:val="00FE7315"/>
    <w:rsid w:val="00FF378F"/>
    <w:rsid w:val="00FF3D62"/>
    <w:rsid w:val="00FF5FCA"/>
    <w:rsid w:val="00FF6D6F"/>
    <w:rsid w:val="00FF724D"/>
    <w:rsid w:val="5CA6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735BC9"/>
  <w15:chartTrackingRefBased/>
  <w15:docId w15:val="{56E3FC98-57C8-4AEF-873D-9A5FFD24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link w:val="Textoindependiente3Car"/>
    <w:pPr>
      <w:jc w:val="both"/>
    </w:pPr>
    <w:rPr>
      <w:color w:val="000080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D907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0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821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8219E"/>
  </w:style>
  <w:style w:type="paragraph" w:styleId="Encabezado">
    <w:name w:val="header"/>
    <w:basedOn w:val="Normal"/>
    <w:link w:val="EncabezadoCar"/>
    <w:rsid w:val="0068219E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164C1E"/>
    <w:pPr>
      <w:ind w:left="708"/>
    </w:pPr>
  </w:style>
  <w:style w:type="numbering" w:customStyle="1" w:styleId="Sinlista1">
    <w:name w:val="Sin lista1"/>
    <w:next w:val="Sinlista"/>
    <w:uiPriority w:val="99"/>
    <w:semiHidden/>
    <w:unhideWhenUsed/>
    <w:rsid w:val="00204F9A"/>
  </w:style>
  <w:style w:type="character" w:styleId="Textoennegrita">
    <w:name w:val="Strong"/>
    <w:qFormat/>
    <w:rsid w:val="00204F9A"/>
    <w:rPr>
      <w:rFonts w:ascii="Arial" w:hAnsi="Arial"/>
      <w:b/>
      <w:bCs/>
    </w:rPr>
  </w:style>
  <w:style w:type="character" w:customStyle="1" w:styleId="PiedepginaCar">
    <w:name w:val="Pie de página Car"/>
    <w:link w:val="Piedepgina"/>
    <w:uiPriority w:val="99"/>
    <w:rsid w:val="00204F9A"/>
    <w:rPr>
      <w:rFonts w:ascii="Arial" w:hAnsi="Arial"/>
      <w:lang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204F9A"/>
    <w:pPr>
      <w:ind w:left="708"/>
    </w:pPr>
    <w:rPr>
      <w:rFonts w:ascii="Times New Roman" w:hAnsi="Times New Roman"/>
      <w:sz w:val="24"/>
      <w:szCs w:val="24"/>
      <w:lang w:eastAsia="ca-ES"/>
    </w:rPr>
  </w:style>
  <w:style w:type="character" w:customStyle="1" w:styleId="Ttulo1Car">
    <w:name w:val="Título 1 Car"/>
    <w:link w:val="Ttulo1"/>
    <w:rsid w:val="00204F9A"/>
    <w:rPr>
      <w:rFonts w:ascii="Arial" w:hAnsi="Arial"/>
      <w:b/>
      <w:lang w:eastAsia="es-ES"/>
    </w:rPr>
  </w:style>
  <w:style w:type="character" w:customStyle="1" w:styleId="Ttulo3Car">
    <w:name w:val="Título 3 Car"/>
    <w:link w:val="Ttulo3"/>
    <w:rsid w:val="00204F9A"/>
    <w:rPr>
      <w:rFonts w:ascii="Arial" w:hAnsi="Arial"/>
      <w:sz w:val="24"/>
      <w:lang w:eastAsia="es-ES"/>
    </w:rPr>
  </w:style>
  <w:style w:type="paragraph" w:customStyle="1" w:styleId="Textopredeterminado">
    <w:name w:val="Texto predeterminado"/>
    <w:basedOn w:val="Normal"/>
    <w:rsid w:val="00204F9A"/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Ttulo2Car">
    <w:name w:val="Título 2 Car"/>
    <w:link w:val="Ttulo2"/>
    <w:rsid w:val="00204F9A"/>
    <w:rPr>
      <w:rFonts w:ascii="Arial" w:hAnsi="Arial"/>
      <w:b/>
      <w:lang w:eastAsia="es-ES"/>
    </w:rPr>
  </w:style>
  <w:style w:type="numbering" w:customStyle="1" w:styleId="Sinlista11">
    <w:name w:val="Sin lista11"/>
    <w:next w:val="Sinlista"/>
    <w:semiHidden/>
    <w:rsid w:val="00204F9A"/>
  </w:style>
  <w:style w:type="paragraph" w:styleId="Sangradetextonormal">
    <w:name w:val="Body Text Indent"/>
    <w:basedOn w:val="Normal"/>
    <w:link w:val="SangradetextonormalCar"/>
    <w:rsid w:val="00204F9A"/>
    <w:pPr>
      <w:ind w:left="720"/>
    </w:pPr>
    <w:rPr>
      <w:sz w:val="24"/>
      <w:szCs w:val="24"/>
      <w:lang w:val="x-none" w:eastAsia="x-none"/>
    </w:rPr>
  </w:style>
  <w:style w:type="character" w:customStyle="1" w:styleId="SangradetextonormalCar">
    <w:name w:val="Sangría de texto normal Car"/>
    <w:link w:val="Sangradetextonormal"/>
    <w:rsid w:val="00204F9A"/>
    <w:rPr>
      <w:rFonts w:ascii="Arial" w:hAnsi="Arial"/>
      <w:sz w:val="24"/>
      <w:szCs w:val="24"/>
      <w:lang w:val="x-none" w:eastAsia="x-none"/>
    </w:rPr>
  </w:style>
  <w:style w:type="paragraph" w:styleId="Sangra2detindependiente">
    <w:name w:val="Body Text Indent 2"/>
    <w:basedOn w:val="Normal"/>
    <w:link w:val="Sangra2detindependienteCar"/>
    <w:rsid w:val="00204F9A"/>
    <w:pPr>
      <w:ind w:left="708"/>
    </w:pPr>
    <w:rPr>
      <w:sz w:val="24"/>
      <w:szCs w:val="24"/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204F9A"/>
    <w:rPr>
      <w:rFonts w:ascii="Arial" w:hAnsi="Arial"/>
      <w:sz w:val="24"/>
      <w:szCs w:val="24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rsid w:val="00204F9A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"/>
    <w:next w:val="Normal"/>
    <w:uiPriority w:val="99"/>
    <w:rsid w:val="00204F9A"/>
    <w:pPr>
      <w:autoSpaceDE w:val="0"/>
      <w:autoSpaceDN w:val="0"/>
      <w:adjustRightInd w:val="0"/>
      <w:spacing w:line="161" w:lineRule="atLeast"/>
    </w:pPr>
    <w:rPr>
      <w:rFonts w:ascii="HelveticaNeueLT Std" w:eastAsia="Calibri" w:hAnsi="HelveticaNeueLT Std"/>
      <w:sz w:val="24"/>
      <w:szCs w:val="24"/>
      <w:lang w:val="es-ES" w:eastAsia="en-US"/>
    </w:rPr>
  </w:style>
  <w:style w:type="character" w:customStyle="1" w:styleId="EncabezadoCar">
    <w:name w:val="Encabezado Car"/>
    <w:link w:val="Encabezado"/>
    <w:rsid w:val="00204F9A"/>
    <w:rPr>
      <w:rFonts w:ascii="Arial" w:hAnsi="Arial"/>
      <w:lang w:eastAsia="es-ES"/>
    </w:rPr>
  </w:style>
  <w:style w:type="paragraph" w:styleId="Textonotapie">
    <w:name w:val="footnote text"/>
    <w:basedOn w:val="Normal"/>
    <w:link w:val="TextonotapieCar"/>
    <w:rsid w:val="00204F9A"/>
    <w:rPr>
      <w:rFonts w:ascii="Times New Roman" w:hAnsi="Times New Roman"/>
      <w:lang w:val="x-none" w:eastAsia="x-none"/>
    </w:rPr>
  </w:style>
  <w:style w:type="character" w:customStyle="1" w:styleId="TextonotapieCar">
    <w:name w:val="Texto nota pie Car"/>
    <w:link w:val="Textonotapie"/>
    <w:rsid w:val="00204F9A"/>
    <w:rPr>
      <w:lang w:val="x-none" w:eastAsia="x-none"/>
    </w:rPr>
  </w:style>
  <w:style w:type="character" w:styleId="Refdenotaalpie">
    <w:name w:val="footnote reference"/>
    <w:rsid w:val="00204F9A"/>
    <w:rPr>
      <w:vertAlign w:val="superscript"/>
    </w:rPr>
  </w:style>
  <w:style w:type="character" w:customStyle="1" w:styleId="TextodegloboCar">
    <w:name w:val="Texto de globo Car"/>
    <w:link w:val="Textodeglobo"/>
    <w:rsid w:val="00204F9A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204F9A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styleId="Refdecomentario">
    <w:name w:val="annotation reference"/>
    <w:rsid w:val="00204F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4F9A"/>
    <w:rPr>
      <w:rFonts w:eastAsia="Times"/>
    </w:rPr>
  </w:style>
  <w:style w:type="character" w:customStyle="1" w:styleId="TextocomentarioCar">
    <w:name w:val="Texto comentario Car"/>
    <w:link w:val="Textocomentario"/>
    <w:rsid w:val="00204F9A"/>
    <w:rPr>
      <w:rFonts w:ascii="Arial" w:eastAsia="Times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04F9A"/>
    <w:rPr>
      <w:b/>
      <w:bCs/>
    </w:rPr>
  </w:style>
  <w:style w:type="character" w:customStyle="1" w:styleId="AsuntodelcomentarioCar">
    <w:name w:val="Asunto del comentario Car"/>
    <w:link w:val="Asuntodelcomentario"/>
    <w:rsid w:val="00204F9A"/>
    <w:rPr>
      <w:rFonts w:ascii="Arial" w:eastAsia="Times" w:hAnsi="Arial"/>
      <w:b/>
      <w:bCs/>
      <w:lang w:eastAsia="es-ES"/>
    </w:rPr>
  </w:style>
  <w:style w:type="paragraph" w:styleId="Revisin">
    <w:name w:val="Revision"/>
    <w:hidden/>
    <w:uiPriority w:val="99"/>
    <w:semiHidden/>
    <w:rsid w:val="00204F9A"/>
    <w:rPr>
      <w:rFonts w:ascii="Arial" w:eastAsia="Times" w:hAnsi="Arial"/>
      <w:sz w:val="22"/>
      <w:lang w:eastAsia="es-ES"/>
    </w:rPr>
  </w:style>
  <w:style w:type="character" w:customStyle="1" w:styleId="Textoindependiente3Car">
    <w:name w:val="Texto independiente 3 Car"/>
    <w:link w:val="Textoindependiente3"/>
    <w:rsid w:val="00204F9A"/>
    <w:rPr>
      <w:rFonts w:ascii="Arial" w:hAnsi="Arial"/>
      <w:color w:val="000080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4e9ea-4f8d-416c-82bb-6bead99527f5" xsi:nil="true"/>
    <lcf76f155ced4ddcb4097134ff3c332f xmlns="5a89d81b-3191-46dc-ac09-5509665b95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27C5F7947B4AA9A01B44DE9754A1" ma:contentTypeVersion="16" ma:contentTypeDescription="Crea un document nou" ma:contentTypeScope="" ma:versionID="09e393b16314841a565eddf726a2afa9">
  <xsd:schema xmlns:xsd="http://www.w3.org/2001/XMLSchema" xmlns:xs="http://www.w3.org/2001/XMLSchema" xmlns:p="http://schemas.microsoft.com/office/2006/metadata/properties" xmlns:ns2="5a89d81b-3191-46dc-ac09-5509665b950d" xmlns:ns3="67c4e9ea-4f8d-416c-82bb-6bead99527f5" targetNamespace="http://schemas.microsoft.com/office/2006/metadata/properties" ma:root="true" ma:fieldsID="715f65b4c4a6ee0bf1ceb4bcb955d136" ns2:_="" ns3:_="">
    <xsd:import namespace="5a89d81b-3191-46dc-ac09-5509665b950d"/>
    <xsd:import namespace="67c4e9ea-4f8d-416c-82bb-6bead9952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81b-3191-46dc-ac09-5509665b9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4e9ea-4f8d-416c-82bb-6bead9952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e0e26-48a3-4796-b452-7e2311a1ef5d}" ma:internalName="TaxCatchAll" ma:showField="CatchAllData" ma:web="67c4e9ea-4f8d-416c-82bb-6bead9952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6F4F-B5B0-44D6-991D-568CEA685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EAECC-45D3-433D-AE95-906517464616}">
  <ds:schemaRefs>
    <ds:schemaRef ds:uri="http://schemas.microsoft.com/office/2006/metadata/properties"/>
    <ds:schemaRef ds:uri="http://schemas.microsoft.com/office/infopath/2007/PartnerControls"/>
    <ds:schemaRef ds:uri="67c4e9ea-4f8d-416c-82bb-6bead99527f5"/>
    <ds:schemaRef ds:uri="5a89d81b-3191-46dc-ac09-5509665b950d"/>
  </ds:schemaRefs>
</ds:datastoreItem>
</file>

<file path=customXml/itemProps3.xml><?xml version="1.0" encoding="utf-8"?>
<ds:datastoreItem xmlns:ds="http://schemas.openxmlformats.org/officeDocument/2006/customXml" ds:itemID="{AA3267A2-84DD-423D-A1EA-1E7E354B6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81b-3191-46dc-ac09-5509665b950d"/>
    <ds:schemaRef ds:uri="67c4e9ea-4f8d-416c-82bb-6bead9952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9DECC-C4D9-40C0-B654-150E97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CP II</vt:lpstr>
    </vt:vector>
  </TitlesOfParts>
  <Company>DPTOP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II</dc:title>
  <dc:subject/>
  <dc:creator>Generalitat de Catalunya</dc:creator>
  <cp:keywords/>
  <cp:lastModifiedBy>Pérez Rodríguez, Erika</cp:lastModifiedBy>
  <cp:revision>4</cp:revision>
  <cp:lastPrinted>2021-09-08T21:11:00Z</cp:lastPrinted>
  <dcterms:created xsi:type="dcterms:W3CDTF">2023-12-11T15:14:00Z</dcterms:created>
  <dcterms:modified xsi:type="dcterms:W3CDTF">2023-12-11T15:18:00Z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0x010100C0D927C5F7947B4AA9A01B44DE9754A1</vt:lpwstr>
  </property>
</Properties>
</file>